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61142" w14:textId="77777777" w:rsidR="006C6E7A" w:rsidRPr="008D7CDB" w:rsidRDefault="006C6E7A" w:rsidP="006B6195">
      <w:pPr>
        <w:spacing w:after="0" w:line="276" w:lineRule="auto"/>
        <w:ind w:left="709" w:hanging="709"/>
        <w:jc w:val="center"/>
        <w:rPr>
          <w:rFonts w:ascii="Open Sans" w:hAnsi="Open Sans" w:cs="Open Sans"/>
          <w:sz w:val="18"/>
          <w:szCs w:val="18"/>
        </w:rPr>
      </w:pPr>
      <w:r w:rsidRPr="008D7CDB">
        <w:rPr>
          <w:rFonts w:ascii="Open Sans" w:hAnsi="Open Sans" w:cs="Open Sans"/>
          <w:noProof/>
          <w:sz w:val="18"/>
          <w:szCs w:val="18"/>
          <w:lang w:eastAsia="pl-PL"/>
        </w:rPr>
        <w:drawing>
          <wp:inline distT="0" distB="0" distL="0" distR="0" wp14:anchorId="1FD36176" wp14:editId="4A6F1176">
            <wp:extent cx="2286000" cy="752475"/>
            <wp:effectExtent l="0" t="0" r="0" b="9525"/>
            <wp:docPr id="76" name="Obraz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752475"/>
                    </a:xfrm>
                    <a:prstGeom prst="rect">
                      <a:avLst/>
                    </a:prstGeom>
                    <a:noFill/>
                  </pic:spPr>
                </pic:pic>
              </a:graphicData>
            </a:graphic>
          </wp:inline>
        </w:drawing>
      </w:r>
    </w:p>
    <w:p w14:paraId="6980F514" w14:textId="77777777" w:rsidR="006C6E7A" w:rsidRPr="008D7CDB" w:rsidRDefault="006C6E7A" w:rsidP="006B6195">
      <w:pPr>
        <w:spacing w:after="0" w:line="276" w:lineRule="auto"/>
        <w:ind w:left="709" w:hanging="709"/>
        <w:jc w:val="center"/>
        <w:rPr>
          <w:rFonts w:ascii="Open Sans" w:hAnsi="Open Sans" w:cs="Open Sans"/>
          <w:sz w:val="18"/>
          <w:szCs w:val="18"/>
        </w:rPr>
      </w:pPr>
    </w:p>
    <w:p w14:paraId="45675809" w14:textId="77777777" w:rsidR="00027DC6" w:rsidRPr="008D7CDB" w:rsidRDefault="00027DC6" w:rsidP="006B6195">
      <w:pPr>
        <w:spacing w:after="0" w:line="276" w:lineRule="auto"/>
        <w:jc w:val="center"/>
        <w:rPr>
          <w:rFonts w:ascii="Open Sans" w:hAnsi="Open Sans" w:cs="Open Sans"/>
          <w:sz w:val="18"/>
          <w:szCs w:val="18"/>
        </w:rPr>
      </w:pPr>
    </w:p>
    <w:p w14:paraId="3AB99E54" w14:textId="13260586" w:rsidR="002A5D10" w:rsidRPr="008D7CDB" w:rsidRDefault="002A5D10" w:rsidP="006B6195">
      <w:pPr>
        <w:spacing w:after="0" w:line="276" w:lineRule="auto"/>
        <w:jc w:val="center"/>
        <w:rPr>
          <w:rFonts w:ascii="Open Sans" w:hAnsi="Open Sans" w:cs="Open Sans"/>
          <w:sz w:val="18"/>
          <w:szCs w:val="18"/>
        </w:rPr>
      </w:pPr>
      <w:r w:rsidRPr="008D7CDB">
        <w:rPr>
          <w:rFonts w:ascii="Open Sans" w:hAnsi="Open Sans" w:cs="Open Sans"/>
          <w:sz w:val="18"/>
          <w:szCs w:val="18"/>
        </w:rPr>
        <w:t xml:space="preserve">PROJEKTOWANE POSTANOWIENIA UMOWY W SPRAWIE </w:t>
      </w:r>
      <w:r w:rsidR="00082A57">
        <w:rPr>
          <w:rFonts w:ascii="Open Sans" w:hAnsi="Open Sans" w:cs="Open Sans"/>
          <w:sz w:val="18"/>
          <w:szCs w:val="18"/>
        </w:rPr>
        <w:t>ZAMÓWIENIA PUBLICZNEGO</w:t>
      </w:r>
    </w:p>
    <w:p w14:paraId="2406E2FF" w14:textId="470794D2" w:rsidR="006C6E7A" w:rsidRPr="008D7CDB" w:rsidRDefault="002A5D10" w:rsidP="006B6195">
      <w:pPr>
        <w:spacing w:after="0" w:line="276" w:lineRule="auto"/>
        <w:jc w:val="center"/>
        <w:rPr>
          <w:rFonts w:ascii="Open Sans" w:eastAsia="Tahoma" w:hAnsi="Open Sans" w:cs="Open Sans"/>
          <w:sz w:val="18"/>
          <w:szCs w:val="18"/>
          <w:lang w:val="pl" w:eastAsia="pl-PL"/>
        </w:rPr>
      </w:pPr>
      <w:r w:rsidRPr="008D7CDB">
        <w:rPr>
          <w:rFonts w:ascii="Open Sans" w:hAnsi="Open Sans" w:cs="Open Sans"/>
          <w:sz w:val="18"/>
          <w:szCs w:val="18"/>
        </w:rPr>
        <w:t>(WZÓR AKTU UMOWY)</w:t>
      </w:r>
      <w:r w:rsidRPr="008D7CDB" w:rsidDel="002A5D10">
        <w:rPr>
          <w:rFonts w:ascii="Open Sans" w:eastAsia="Tahoma" w:hAnsi="Open Sans" w:cs="Open Sans"/>
          <w:sz w:val="18"/>
          <w:szCs w:val="18"/>
          <w:lang w:val="pl" w:eastAsia="pl-PL"/>
        </w:rPr>
        <w:t xml:space="preserve"> </w:t>
      </w:r>
    </w:p>
    <w:p w14:paraId="373F0576" w14:textId="77777777" w:rsidR="006C6E7A" w:rsidRPr="008D7CDB" w:rsidRDefault="006C6E7A" w:rsidP="006B6195">
      <w:pPr>
        <w:spacing w:after="0" w:line="276" w:lineRule="auto"/>
        <w:ind w:left="3080"/>
        <w:jc w:val="both"/>
        <w:rPr>
          <w:rFonts w:ascii="Open Sans" w:eastAsia="Arial Unicode MS" w:hAnsi="Open Sans" w:cs="Open Sans"/>
          <w:sz w:val="18"/>
          <w:szCs w:val="18"/>
          <w:lang w:val="pl" w:eastAsia="pl-PL"/>
        </w:rPr>
      </w:pPr>
    </w:p>
    <w:p w14:paraId="3DF04711" w14:textId="68F44C5D" w:rsidR="0043428B" w:rsidRPr="008D7CDB" w:rsidRDefault="00010793" w:rsidP="006B6195">
      <w:pPr>
        <w:tabs>
          <w:tab w:val="left" w:leader="dot" w:pos="2983"/>
          <w:tab w:val="left" w:leader="dot" w:pos="4707"/>
        </w:tabs>
        <w:spacing w:after="0" w:line="276" w:lineRule="auto"/>
        <w:ind w:left="20"/>
        <w:jc w:val="center"/>
        <w:rPr>
          <w:rFonts w:ascii="Open Sans" w:eastAsia="Arial Unicode MS" w:hAnsi="Open Sans" w:cs="Open Sans"/>
          <w:b/>
          <w:bCs/>
          <w:sz w:val="18"/>
          <w:szCs w:val="18"/>
          <w:lang w:val="pl" w:eastAsia="pl-PL"/>
        </w:rPr>
      </w:pPr>
      <w:r w:rsidRPr="008D7CDB">
        <w:rPr>
          <w:rFonts w:ascii="Open Sans" w:eastAsia="Arial Unicode MS" w:hAnsi="Open Sans" w:cs="Open Sans"/>
          <w:b/>
          <w:bCs/>
          <w:sz w:val="18"/>
          <w:szCs w:val="18"/>
          <w:lang w:val="pl" w:eastAsia="pl-PL"/>
        </w:rPr>
        <w:t xml:space="preserve">Umowa </w:t>
      </w:r>
      <w:r w:rsidR="0043428B" w:rsidRPr="008D7CDB">
        <w:rPr>
          <w:rFonts w:ascii="Open Sans" w:eastAsia="Arial Unicode MS" w:hAnsi="Open Sans" w:cs="Open Sans"/>
          <w:b/>
          <w:bCs/>
          <w:sz w:val="18"/>
          <w:szCs w:val="18"/>
          <w:lang w:val="pl" w:eastAsia="pl-PL"/>
        </w:rPr>
        <w:t>nr</w:t>
      </w:r>
      <w:r w:rsidR="002909F3" w:rsidRPr="008D7CDB">
        <w:rPr>
          <w:rFonts w:ascii="Open Sans" w:eastAsia="Arial Unicode MS" w:hAnsi="Open Sans" w:cs="Open Sans"/>
          <w:b/>
          <w:bCs/>
          <w:sz w:val="18"/>
          <w:szCs w:val="18"/>
          <w:lang w:val="pl" w:eastAsia="pl-PL"/>
        </w:rPr>
        <w:t xml:space="preserve"> </w:t>
      </w:r>
      <w:r w:rsidR="0043428B" w:rsidRPr="008D7CDB">
        <w:rPr>
          <w:rFonts w:ascii="Open Sans" w:eastAsia="Arial Unicode MS" w:hAnsi="Open Sans" w:cs="Open Sans"/>
          <w:b/>
          <w:bCs/>
          <w:sz w:val="18"/>
          <w:szCs w:val="18"/>
          <w:lang w:val="pl" w:eastAsia="pl-PL"/>
        </w:rPr>
        <w:t>.....</w:t>
      </w:r>
    </w:p>
    <w:p w14:paraId="04F47641" w14:textId="3475A9C3" w:rsidR="003856A9" w:rsidRDefault="006C6E7A" w:rsidP="00EA2C8F">
      <w:pPr>
        <w:tabs>
          <w:tab w:val="left" w:leader="dot" w:pos="2983"/>
          <w:tab w:val="left" w:leader="dot" w:pos="4707"/>
        </w:tabs>
        <w:spacing w:after="0" w:line="276" w:lineRule="auto"/>
        <w:ind w:left="20"/>
        <w:rPr>
          <w:rFonts w:ascii="Open Sans" w:eastAsia="Arial Unicode MS" w:hAnsi="Open Sans" w:cs="Open Sans"/>
          <w:sz w:val="18"/>
          <w:szCs w:val="18"/>
          <w:lang w:val="pl" w:eastAsia="pl-PL"/>
        </w:rPr>
      </w:pPr>
      <w:r w:rsidRPr="00EA2C8F">
        <w:rPr>
          <w:rFonts w:ascii="Open Sans" w:eastAsia="Arial Unicode MS" w:hAnsi="Open Sans" w:cs="Open Sans"/>
          <w:sz w:val="18"/>
          <w:szCs w:val="18"/>
          <w:lang w:val="pl" w:eastAsia="pl-PL"/>
        </w:rPr>
        <w:t>zawart</w:t>
      </w:r>
      <w:r w:rsidR="00010793" w:rsidRPr="00EA2C8F">
        <w:rPr>
          <w:rFonts w:ascii="Open Sans" w:eastAsia="Arial Unicode MS" w:hAnsi="Open Sans" w:cs="Open Sans"/>
          <w:sz w:val="18"/>
          <w:szCs w:val="18"/>
          <w:lang w:val="pl" w:eastAsia="pl-PL"/>
        </w:rPr>
        <w:t>a</w:t>
      </w:r>
      <w:r w:rsidRPr="00EA2C8F">
        <w:rPr>
          <w:rFonts w:ascii="Open Sans" w:eastAsia="Arial Unicode MS" w:hAnsi="Open Sans" w:cs="Open Sans"/>
          <w:sz w:val="18"/>
          <w:szCs w:val="18"/>
          <w:lang w:val="pl" w:eastAsia="pl-PL"/>
        </w:rPr>
        <w:t xml:space="preserve"> w</w:t>
      </w:r>
      <w:r w:rsidR="0043428B" w:rsidRPr="00EA2C8F">
        <w:rPr>
          <w:rFonts w:ascii="Open Sans" w:eastAsia="Arial Unicode MS" w:hAnsi="Open Sans" w:cs="Open Sans"/>
          <w:sz w:val="18"/>
          <w:szCs w:val="18"/>
          <w:lang w:val="pl" w:eastAsia="pl-PL"/>
        </w:rPr>
        <w:t xml:space="preserve"> </w:t>
      </w:r>
      <w:r w:rsidR="00EA2C8F" w:rsidRPr="00EA2C8F">
        <w:rPr>
          <w:rFonts w:ascii="Open Sans" w:eastAsia="Arial Unicode MS" w:hAnsi="Open Sans" w:cs="Open Sans"/>
          <w:sz w:val="18"/>
          <w:szCs w:val="18"/>
          <w:lang w:val="pl" w:eastAsia="pl-PL"/>
        </w:rPr>
        <w:t>..........</w:t>
      </w:r>
      <w:r w:rsidR="00CE59B7">
        <w:rPr>
          <w:rFonts w:ascii="Open Sans" w:eastAsia="Arial Unicode MS" w:hAnsi="Open Sans" w:cs="Open Sans"/>
          <w:sz w:val="18"/>
          <w:szCs w:val="18"/>
          <w:lang w:val="pl" w:eastAsia="pl-PL"/>
        </w:rPr>
        <w:t xml:space="preserve"> / z chwilą złożenia podpisu przez ostatnią ze Stron*</w:t>
      </w:r>
      <w:r w:rsidR="00CE59B7">
        <w:rPr>
          <w:rStyle w:val="Odwoanieprzypisudolnego"/>
          <w:rFonts w:ascii="Open Sans" w:eastAsia="Arial Unicode MS" w:hAnsi="Open Sans" w:cs="Open Sans"/>
          <w:sz w:val="18"/>
          <w:szCs w:val="18"/>
          <w:lang w:val="pl" w:eastAsia="pl-PL"/>
        </w:rPr>
        <w:footnoteReference w:id="1"/>
      </w:r>
      <w:r w:rsidR="00CE59B7">
        <w:rPr>
          <w:rFonts w:ascii="Open Sans" w:eastAsia="Arial Unicode MS" w:hAnsi="Open Sans" w:cs="Open Sans"/>
          <w:sz w:val="18"/>
          <w:szCs w:val="18"/>
          <w:lang w:val="pl" w:eastAsia="pl-PL"/>
        </w:rPr>
        <w:t xml:space="preserve"> </w:t>
      </w:r>
      <w:r w:rsidRPr="00EA2C8F">
        <w:rPr>
          <w:rFonts w:ascii="Open Sans" w:eastAsia="Arial Unicode MS" w:hAnsi="Open Sans" w:cs="Open Sans"/>
          <w:sz w:val="18"/>
          <w:szCs w:val="18"/>
          <w:lang w:val="pl" w:eastAsia="pl-PL"/>
        </w:rPr>
        <w:t>pomiędzy:</w:t>
      </w:r>
    </w:p>
    <w:p w14:paraId="33446213" w14:textId="77777777" w:rsidR="00CE59B7" w:rsidRPr="00EA2C8F" w:rsidRDefault="00CE59B7" w:rsidP="00EA2C8F">
      <w:pPr>
        <w:tabs>
          <w:tab w:val="left" w:leader="dot" w:pos="2983"/>
          <w:tab w:val="left" w:leader="dot" w:pos="4707"/>
        </w:tabs>
        <w:spacing w:after="0" w:line="276" w:lineRule="auto"/>
        <w:ind w:left="20"/>
        <w:rPr>
          <w:rFonts w:ascii="Open Sans" w:eastAsia="Arial Unicode MS" w:hAnsi="Open Sans" w:cs="Open Sans"/>
          <w:sz w:val="18"/>
          <w:szCs w:val="18"/>
          <w:lang w:val="pl" w:eastAsia="pl-PL"/>
        </w:rPr>
      </w:pPr>
    </w:p>
    <w:p w14:paraId="2C5BD093" w14:textId="5B5EBC69" w:rsidR="003D2BBA" w:rsidRPr="004C22D4" w:rsidRDefault="003D2BBA" w:rsidP="006B6195">
      <w:pPr>
        <w:spacing w:after="0" w:line="276" w:lineRule="auto"/>
        <w:ind w:left="20" w:right="20"/>
        <w:jc w:val="both"/>
        <w:rPr>
          <w:rFonts w:ascii="Open Sans" w:eastAsia="Arial Unicode MS" w:hAnsi="Open Sans" w:cs="Open Sans"/>
          <w:color w:val="000000"/>
          <w:sz w:val="18"/>
          <w:szCs w:val="18"/>
          <w:lang w:val="pl" w:eastAsia="pl-PL"/>
        </w:rPr>
      </w:pPr>
      <w:r w:rsidRPr="004C22D4">
        <w:rPr>
          <w:rFonts w:ascii="Open Sans" w:eastAsia="Tahoma" w:hAnsi="Open Sans" w:cs="Open Sans"/>
          <w:b/>
          <w:bCs/>
          <w:color w:val="000000"/>
          <w:sz w:val="18"/>
          <w:szCs w:val="18"/>
          <w:lang w:val="pl" w:eastAsia="pl-PL"/>
        </w:rPr>
        <w:t>Gdańskie Usługi Komunalne Sp. z o.o. z siedzibą w Gdańsku,</w:t>
      </w:r>
      <w:r w:rsidRPr="004C22D4">
        <w:rPr>
          <w:rFonts w:ascii="Open Sans" w:eastAsia="Arial Unicode MS" w:hAnsi="Open Sans" w:cs="Open Sans"/>
          <w:color w:val="000000"/>
          <w:sz w:val="18"/>
          <w:szCs w:val="18"/>
          <w:lang w:val="pl" w:eastAsia="pl-PL"/>
        </w:rPr>
        <w:t xml:space="preserve"> ul. Jabłoniowa 55 (80-180 Gdańsk), zarejestrowaną w Rejestrze Przedsiębiorców Krajowego Rejestru Sądowego przez Sąd Rejonowy Gdańsk - Północ w Gdańsku VII Wydział Gospodarczy Krajowego Rejestru Sądowego pod numerem KRS 0000315357, NIP 5833044136, REGON 22068377300000, kapitał zakładowy </w:t>
      </w:r>
      <w:r w:rsidR="00A43164">
        <w:rPr>
          <w:rFonts w:ascii="Open Sans" w:eastAsia="Arial Unicode MS" w:hAnsi="Open Sans" w:cs="Open Sans"/>
          <w:color w:val="000000"/>
          <w:sz w:val="18"/>
          <w:szCs w:val="18"/>
          <w:lang w:val="pl" w:eastAsia="pl-PL"/>
        </w:rPr>
        <w:t>31.</w:t>
      </w:r>
      <w:r w:rsidR="00966D38">
        <w:rPr>
          <w:rFonts w:ascii="Open Sans" w:eastAsia="Arial Unicode MS" w:hAnsi="Open Sans" w:cs="Open Sans"/>
          <w:color w:val="000000"/>
          <w:sz w:val="18"/>
          <w:szCs w:val="18"/>
          <w:lang w:val="pl" w:eastAsia="pl-PL"/>
        </w:rPr>
        <w:t>425</w:t>
      </w:r>
      <w:r w:rsidRPr="004C22D4">
        <w:rPr>
          <w:rFonts w:ascii="Open Sans" w:eastAsia="Arial Unicode MS" w:hAnsi="Open Sans" w:cs="Open Sans"/>
          <w:color w:val="000000"/>
          <w:sz w:val="18"/>
          <w:szCs w:val="18"/>
          <w:lang w:val="pl" w:eastAsia="pl-PL"/>
        </w:rPr>
        <w:t>.000,00 złotych</w:t>
      </w:r>
      <w:r w:rsidR="007322F7">
        <w:rPr>
          <w:rFonts w:ascii="Open Sans" w:eastAsia="Arial Unicode MS" w:hAnsi="Open Sans" w:cs="Open Sans"/>
          <w:color w:val="000000"/>
          <w:sz w:val="18"/>
          <w:szCs w:val="18"/>
          <w:lang w:val="pl" w:eastAsia="pl-PL"/>
        </w:rPr>
        <w:t xml:space="preserve"> w całości wpłacony</w:t>
      </w:r>
      <w:r w:rsidRPr="004C22D4">
        <w:rPr>
          <w:rFonts w:ascii="Open Sans" w:eastAsia="Arial Unicode MS" w:hAnsi="Open Sans" w:cs="Open Sans"/>
          <w:color w:val="000000"/>
          <w:sz w:val="18"/>
          <w:szCs w:val="18"/>
          <w:lang w:val="pl" w:eastAsia="pl-PL"/>
        </w:rPr>
        <w:t>,</w:t>
      </w:r>
      <w:r>
        <w:rPr>
          <w:rFonts w:ascii="Open Sans" w:eastAsia="Arial Unicode MS" w:hAnsi="Open Sans" w:cs="Open Sans"/>
          <w:color w:val="000000"/>
          <w:sz w:val="18"/>
          <w:szCs w:val="18"/>
          <w:lang w:val="pl" w:eastAsia="pl-PL"/>
        </w:rPr>
        <w:t xml:space="preserve"> będąca dużym przedsiębiorcą w rozumieniu </w:t>
      </w:r>
      <w:r w:rsidRPr="004C22D4">
        <w:rPr>
          <w:rFonts w:ascii="Open Sans" w:hAnsi="Open Sans" w:cs="Open Sans"/>
          <w:iCs/>
          <w:sz w:val="18"/>
          <w:szCs w:val="18"/>
        </w:rPr>
        <w:t xml:space="preserve">ustawy z dnia 8 marca 2013 </w:t>
      </w:r>
      <w:r w:rsidR="00A22A4B">
        <w:rPr>
          <w:rFonts w:ascii="Open Sans" w:hAnsi="Open Sans" w:cs="Open Sans"/>
          <w:iCs/>
          <w:sz w:val="18"/>
          <w:szCs w:val="18"/>
        </w:rPr>
        <w:t xml:space="preserve">r. </w:t>
      </w:r>
      <w:r w:rsidRPr="004C22D4">
        <w:rPr>
          <w:rFonts w:ascii="Open Sans" w:hAnsi="Open Sans" w:cs="Open Sans"/>
          <w:iCs/>
          <w:sz w:val="18"/>
          <w:szCs w:val="18"/>
        </w:rPr>
        <w:t>o przeciwdziałaniu nadmiernym opóźnieniom w transakcjach handlowych</w:t>
      </w:r>
      <w:r w:rsidR="007322F7">
        <w:rPr>
          <w:rFonts w:ascii="Open Sans" w:hAnsi="Open Sans" w:cs="Open Sans"/>
          <w:iCs/>
          <w:sz w:val="18"/>
          <w:szCs w:val="18"/>
        </w:rPr>
        <w:t>,</w:t>
      </w:r>
      <w:r w:rsidRPr="004C22D4">
        <w:rPr>
          <w:rFonts w:ascii="Open Sans" w:hAnsi="Open Sans" w:cs="Open Sans"/>
          <w:iCs/>
          <w:sz w:val="18"/>
          <w:szCs w:val="18"/>
        </w:rPr>
        <w:t xml:space="preserve"> </w:t>
      </w:r>
      <w:r w:rsidRPr="004C22D4">
        <w:rPr>
          <w:rFonts w:ascii="Open Sans" w:eastAsia="Arial Unicode MS" w:hAnsi="Open Sans" w:cs="Open Sans"/>
          <w:color w:val="000000"/>
          <w:sz w:val="18"/>
          <w:szCs w:val="18"/>
          <w:lang w:val="pl" w:eastAsia="pl-PL"/>
        </w:rPr>
        <w:t>reprezentowana przez:</w:t>
      </w:r>
    </w:p>
    <w:p w14:paraId="595D6028" w14:textId="77777777" w:rsidR="003D2BBA" w:rsidRPr="004C22D4" w:rsidRDefault="003D2BBA" w:rsidP="006B6195">
      <w:pPr>
        <w:spacing w:after="0" w:line="276" w:lineRule="auto"/>
        <w:ind w:left="20" w:right="20"/>
        <w:jc w:val="both"/>
        <w:rPr>
          <w:rFonts w:ascii="Open Sans" w:eastAsia="Arial Unicode MS" w:hAnsi="Open Sans" w:cs="Open Sans"/>
          <w:color w:val="000000"/>
          <w:sz w:val="18"/>
          <w:szCs w:val="18"/>
          <w:lang w:val="pl" w:eastAsia="pl-PL"/>
        </w:rPr>
      </w:pPr>
      <w:r w:rsidRPr="004C22D4">
        <w:rPr>
          <w:rFonts w:ascii="Open Sans" w:eastAsia="Tahoma" w:hAnsi="Open Sans" w:cs="Open Sans"/>
          <w:bCs/>
          <w:color w:val="000000"/>
          <w:sz w:val="18"/>
          <w:szCs w:val="18"/>
          <w:lang w:val="pl" w:eastAsia="pl-PL"/>
        </w:rPr>
        <w:t>........................................................</w:t>
      </w:r>
    </w:p>
    <w:p w14:paraId="6E3EC6AE" w14:textId="77777777" w:rsidR="003D2BBA" w:rsidRPr="004C22D4" w:rsidRDefault="003D2BBA" w:rsidP="006B6195">
      <w:pPr>
        <w:spacing w:after="0" w:line="276" w:lineRule="auto"/>
        <w:ind w:left="20" w:right="20"/>
        <w:jc w:val="both"/>
        <w:rPr>
          <w:rFonts w:ascii="Open Sans" w:eastAsia="Arial Unicode MS" w:hAnsi="Open Sans" w:cs="Open Sans"/>
          <w:color w:val="000000"/>
          <w:sz w:val="18"/>
          <w:szCs w:val="18"/>
          <w:lang w:val="pl" w:eastAsia="pl-PL"/>
        </w:rPr>
      </w:pPr>
    </w:p>
    <w:p w14:paraId="639B73A7" w14:textId="757BFF35" w:rsidR="003D2BBA" w:rsidRPr="000A4FB8" w:rsidRDefault="003D2BBA" w:rsidP="000A4FB8">
      <w:pPr>
        <w:spacing w:after="0" w:line="276" w:lineRule="auto"/>
        <w:ind w:left="20"/>
        <w:jc w:val="both"/>
        <w:rPr>
          <w:rFonts w:ascii="Open Sans" w:eastAsia="Tahoma" w:hAnsi="Open Sans" w:cs="Open Sans"/>
          <w:b/>
          <w:sz w:val="18"/>
          <w:szCs w:val="18"/>
          <w:lang w:val="pl" w:eastAsia="pl-PL"/>
        </w:rPr>
      </w:pPr>
      <w:r w:rsidRPr="004C22D4">
        <w:rPr>
          <w:rFonts w:ascii="Open Sans" w:eastAsia="Tahoma" w:hAnsi="Open Sans" w:cs="Open Sans"/>
          <w:bCs/>
          <w:sz w:val="18"/>
          <w:szCs w:val="18"/>
          <w:shd w:val="clear" w:color="auto" w:fill="FFFFFF"/>
          <w:lang w:val="pl" w:eastAsia="pl-PL"/>
        </w:rPr>
        <w:t>zwaną dalej</w:t>
      </w:r>
      <w:r w:rsidRPr="004C22D4">
        <w:rPr>
          <w:rFonts w:ascii="Open Sans" w:eastAsia="Tahoma" w:hAnsi="Open Sans" w:cs="Open Sans"/>
          <w:sz w:val="18"/>
          <w:szCs w:val="18"/>
          <w:lang w:val="pl" w:eastAsia="pl-PL"/>
        </w:rPr>
        <w:t xml:space="preserve"> </w:t>
      </w:r>
      <w:r w:rsidRPr="004C22D4">
        <w:rPr>
          <w:rFonts w:ascii="Open Sans" w:eastAsia="Tahoma" w:hAnsi="Open Sans" w:cs="Open Sans"/>
          <w:b/>
          <w:sz w:val="18"/>
          <w:szCs w:val="18"/>
          <w:lang w:val="pl" w:eastAsia="pl-PL"/>
        </w:rPr>
        <w:t>Zamawiającym</w:t>
      </w:r>
    </w:p>
    <w:p w14:paraId="5DB0C421" w14:textId="77777777" w:rsidR="003D2BBA" w:rsidRPr="004C22D4" w:rsidRDefault="003D2BBA" w:rsidP="006B6195">
      <w:pPr>
        <w:spacing w:after="0" w:line="276" w:lineRule="auto"/>
        <w:ind w:left="20"/>
        <w:jc w:val="both"/>
        <w:rPr>
          <w:rFonts w:ascii="Open Sans" w:eastAsia="Tahoma" w:hAnsi="Open Sans" w:cs="Open Sans"/>
          <w:b/>
          <w:sz w:val="18"/>
          <w:szCs w:val="18"/>
          <w:lang w:val="pl" w:eastAsia="pl-PL"/>
        </w:rPr>
      </w:pPr>
      <w:r w:rsidRPr="004C22D4">
        <w:rPr>
          <w:rFonts w:ascii="Open Sans" w:eastAsia="Tahoma" w:hAnsi="Open Sans" w:cs="Open Sans"/>
          <w:b/>
          <w:sz w:val="18"/>
          <w:szCs w:val="18"/>
          <w:lang w:val="pl" w:eastAsia="pl-PL"/>
        </w:rPr>
        <w:t>oraz</w:t>
      </w:r>
    </w:p>
    <w:p w14:paraId="6161067F" w14:textId="77777777" w:rsidR="003D2BBA" w:rsidRPr="004C22D4" w:rsidRDefault="003D2BBA" w:rsidP="006B6195">
      <w:pPr>
        <w:spacing w:after="0" w:line="276" w:lineRule="auto"/>
        <w:ind w:left="20" w:right="20"/>
        <w:jc w:val="both"/>
        <w:rPr>
          <w:rFonts w:ascii="Open Sans" w:eastAsia="Arial Unicode MS" w:hAnsi="Open Sans" w:cs="Open Sans"/>
          <w:color w:val="000000"/>
          <w:sz w:val="18"/>
          <w:szCs w:val="18"/>
          <w:lang w:val="pl" w:eastAsia="pl-PL"/>
        </w:rPr>
      </w:pPr>
      <w:r w:rsidRPr="004C22D4">
        <w:rPr>
          <w:rFonts w:ascii="Open Sans" w:eastAsia="Arial Unicode MS" w:hAnsi="Open Sans" w:cs="Open Sans"/>
          <w:color w:val="000000"/>
          <w:sz w:val="18"/>
          <w:szCs w:val="18"/>
          <w:lang w:val="pl" w:eastAsia="pl-PL"/>
        </w:rPr>
        <w:t>........................................................................................................................................................................................................................................................................................................................... reprezentowaną przez:</w:t>
      </w:r>
    </w:p>
    <w:p w14:paraId="62430E2D" w14:textId="77777777" w:rsidR="003D2BBA" w:rsidRPr="004C22D4" w:rsidRDefault="003D2BBA" w:rsidP="006B6195">
      <w:pPr>
        <w:numPr>
          <w:ilvl w:val="0"/>
          <w:numId w:val="1"/>
        </w:num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r w:rsidRPr="004C22D4">
        <w:rPr>
          <w:rFonts w:ascii="Open Sans" w:eastAsia="Arial Unicode MS" w:hAnsi="Open Sans" w:cs="Open Sans"/>
          <w:color w:val="000000"/>
          <w:sz w:val="18"/>
          <w:szCs w:val="18"/>
          <w:lang w:val="pl" w:eastAsia="pl-PL"/>
        </w:rPr>
        <w:t xml:space="preserve">............................................ </w:t>
      </w:r>
    </w:p>
    <w:p w14:paraId="4183BE99" w14:textId="77777777" w:rsidR="003D2BBA" w:rsidRPr="004C22D4" w:rsidRDefault="003D2BBA" w:rsidP="006B6195">
      <w:pPr>
        <w:numPr>
          <w:ilvl w:val="0"/>
          <w:numId w:val="1"/>
        </w:num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r w:rsidRPr="004C22D4">
        <w:rPr>
          <w:rFonts w:ascii="Open Sans" w:eastAsia="Arial Unicode MS" w:hAnsi="Open Sans" w:cs="Open Sans"/>
          <w:color w:val="000000"/>
          <w:sz w:val="18"/>
          <w:szCs w:val="18"/>
          <w:lang w:val="pl" w:eastAsia="pl-PL"/>
        </w:rPr>
        <w:t>...........................................</w:t>
      </w:r>
    </w:p>
    <w:p w14:paraId="7633BCC9" w14:textId="77777777" w:rsidR="003D2BBA" w:rsidRPr="004C22D4" w:rsidRDefault="003D2BBA" w:rsidP="006B6195">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p>
    <w:p w14:paraId="39DE569E" w14:textId="77777777" w:rsidR="003D2BBA" w:rsidRPr="004C22D4" w:rsidRDefault="003D2BBA" w:rsidP="006B6195">
      <w:pPr>
        <w:tabs>
          <w:tab w:val="left" w:pos="153"/>
          <w:tab w:val="left" w:pos="4171"/>
        </w:tabs>
        <w:spacing w:after="0" w:line="276" w:lineRule="auto"/>
        <w:ind w:left="20"/>
        <w:jc w:val="both"/>
        <w:rPr>
          <w:rFonts w:ascii="Open Sans" w:eastAsia="Tahoma" w:hAnsi="Open Sans" w:cs="Open Sans"/>
          <w:b/>
          <w:bCs/>
          <w:color w:val="000000"/>
          <w:sz w:val="18"/>
          <w:szCs w:val="18"/>
          <w:lang w:val="pl" w:eastAsia="pl-PL"/>
        </w:rPr>
      </w:pPr>
      <w:r w:rsidRPr="004C22D4">
        <w:rPr>
          <w:rFonts w:ascii="Open Sans" w:eastAsia="Arial Unicode MS" w:hAnsi="Open Sans" w:cs="Open Sans"/>
          <w:color w:val="000000"/>
          <w:sz w:val="18"/>
          <w:szCs w:val="18"/>
          <w:lang w:val="pl" w:eastAsia="pl-PL"/>
        </w:rPr>
        <w:t>zwanym/zwaną dalej</w:t>
      </w:r>
      <w:r w:rsidRPr="004C22D4">
        <w:rPr>
          <w:rFonts w:ascii="Open Sans" w:eastAsia="Tahoma" w:hAnsi="Open Sans" w:cs="Open Sans"/>
          <w:b/>
          <w:bCs/>
          <w:color w:val="000000"/>
          <w:sz w:val="18"/>
          <w:szCs w:val="18"/>
          <w:lang w:val="pl" w:eastAsia="pl-PL"/>
        </w:rPr>
        <w:t xml:space="preserve"> Wykonawcą</w:t>
      </w:r>
    </w:p>
    <w:p w14:paraId="21ADBEF2" w14:textId="77777777" w:rsidR="003D2BBA" w:rsidRPr="004C22D4" w:rsidRDefault="003D2BBA" w:rsidP="006B6195">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p>
    <w:p w14:paraId="218311B3" w14:textId="77777777" w:rsidR="003D2BBA" w:rsidRPr="004C22D4" w:rsidRDefault="003D2BBA" w:rsidP="006B6195">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r w:rsidRPr="004C22D4">
        <w:rPr>
          <w:rFonts w:ascii="Open Sans" w:eastAsia="Arial Unicode MS" w:hAnsi="Open Sans" w:cs="Open Sans"/>
          <w:color w:val="000000"/>
          <w:sz w:val="18"/>
          <w:szCs w:val="18"/>
          <w:lang w:val="pl" w:eastAsia="pl-PL"/>
        </w:rPr>
        <w:t>łącznie zwani dalej Stronami</w:t>
      </w:r>
    </w:p>
    <w:p w14:paraId="3C4AB3F4" w14:textId="77777777" w:rsidR="003D2BBA" w:rsidRPr="004C22D4" w:rsidRDefault="003D2BBA" w:rsidP="006B6195">
      <w:pPr>
        <w:tabs>
          <w:tab w:val="left" w:pos="153"/>
          <w:tab w:val="left" w:pos="4171"/>
        </w:tabs>
        <w:spacing w:after="0" w:line="276" w:lineRule="auto"/>
        <w:ind w:left="20"/>
        <w:jc w:val="both"/>
        <w:rPr>
          <w:rFonts w:ascii="Open Sans" w:eastAsia="Arial Unicode MS" w:hAnsi="Open Sans" w:cs="Open Sans"/>
          <w:b/>
          <w:bCs/>
          <w:color w:val="000000"/>
          <w:sz w:val="18"/>
          <w:szCs w:val="18"/>
          <w:lang w:val="pl" w:eastAsia="pl-PL"/>
        </w:rPr>
      </w:pPr>
    </w:p>
    <w:p w14:paraId="18E66CC3" w14:textId="5C6EEF05" w:rsidR="003D2BBA" w:rsidRPr="000A4FB8" w:rsidRDefault="003D2BBA" w:rsidP="006B6195">
      <w:pPr>
        <w:spacing w:after="0" w:line="276" w:lineRule="auto"/>
        <w:jc w:val="both"/>
        <w:rPr>
          <w:rFonts w:ascii="Open Sans" w:hAnsi="Open Sans" w:cs="Open Sans"/>
          <w:sz w:val="18"/>
          <w:szCs w:val="18"/>
        </w:rPr>
      </w:pPr>
      <w:r w:rsidRPr="004C22D4">
        <w:rPr>
          <w:rFonts w:ascii="Open Sans" w:eastAsia="Calibri" w:hAnsi="Open Sans" w:cs="Open Sans"/>
          <w:sz w:val="18"/>
          <w:szCs w:val="18"/>
        </w:rPr>
        <w:t xml:space="preserve">Niniejsza </w:t>
      </w:r>
      <w:r w:rsidRPr="000A4FB8">
        <w:rPr>
          <w:rFonts w:ascii="Open Sans" w:eastAsia="Calibri" w:hAnsi="Open Sans" w:cs="Open Sans"/>
          <w:sz w:val="18"/>
          <w:szCs w:val="18"/>
        </w:rPr>
        <w:t>Umowa (dalej "</w:t>
      </w:r>
      <w:r w:rsidRPr="000A4FB8">
        <w:rPr>
          <w:rFonts w:ascii="Open Sans" w:eastAsia="Calibri" w:hAnsi="Open Sans" w:cs="Open Sans"/>
          <w:b/>
          <w:sz w:val="18"/>
          <w:szCs w:val="18"/>
        </w:rPr>
        <w:t>Umowa</w:t>
      </w:r>
      <w:r w:rsidRPr="000A4FB8">
        <w:rPr>
          <w:rFonts w:ascii="Open Sans" w:eastAsia="Calibri" w:hAnsi="Open Sans" w:cs="Open Sans"/>
          <w:sz w:val="18"/>
          <w:szCs w:val="18"/>
        </w:rPr>
        <w:t xml:space="preserve">") pomiędzy Zamawiającym a Wykonawcą zostaje zawarta w wyniku wyboru oferty złożonej przez Wykonawcę w postępowaniu w sprawie udzielenia zamówienia publicznego prowadzonego </w:t>
      </w:r>
      <w:r w:rsidRPr="000A4FB8">
        <w:rPr>
          <w:rFonts w:ascii="Open Sans" w:eastAsia="Arial Unicode MS" w:hAnsi="Open Sans" w:cs="Open Sans"/>
          <w:color w:val="000000"/>
          <w:sz w:val="18"/>
          <w:szCs w:val="18"/>
          <w:lang w:eastAsia="pl-PL"/>
        </w:rPr>
        <w:t xml:space="preserve">w </w:t>
      </w:r>
      <w:r w:rsidRPr="000A4FB8">
        <w:rPr>
          <w:rFonts w:ascii="Open Sans" w:hAnsi="Open Sans" w:cs="Open Sans"/>
          <w:sz w:val="18"/>
          <w:szCs w:val="18"/>
        </w:rPr>
        <w:t>trybie przetargu nieograniczonego na podstawie art. 132 ustawy z dnia 11 września 2019 r. - Prawo zamówień publicznych (dalej „</w:t>
      </w:r>
      <w:r w:rsidRPr="000A4FB8">
        <w:rPr>
          <w:rFonts w:ascii="Open Sans" w:hAnsi="Open Sans" w:cs="Open Sans"/>
          <w:b/>
          <w:bCs/>
          <w:sz w:val="18"/>
          <w:szCs w:val="18"/>
        </w:rPr>
        <w:t>PZP</w:t>
      </w:r>
      <w:r w:rsidRPr="000A4FB8">
        <w:rPr>
          <w:rFonts w:ascii="Open Sans" w:hAnsi="Open Sans" w:cs="Open Sans"/>
          <w:sz w:val="18"/>
          <w:szCs w:val="18"/>
        </w:rPr>
        <w:t>”) pod nazwą:</w:t>
      </w:r>
    </w:p>
    <w:p w14:paraId="0241D133" w14:textId="32033ABD" w:rsidR="00027DC6" w:rsidRPr="000A4FB8" w:rsidRDefault="00027DC6" w:rsidP="006B6195">
      <w:pPr>
        <w:spacing w:after="0" w:line="276" w:lineRule="auto"/>
        <w:jc w:val="both"/>
        <w:rPr>
          <w:rFonts w:ascii="Open Sans" w:hAnsi="Open Sans" w:cs="Open Sans"/>
          <w:sz w:val="18"/>
          <w:szCs w:val="18"/>
        </w:rPr>
      </w:pPr>
    </w:p>
    <w:p w14:paraId="324D2BE7" w14:textId="4645D630" w:rsidR="00392D03" w:rsidRPr="000A4FB8" w:rsidRDefault="007A476D" w:rsidP="00752790">
      <w:pPr>
        <w:spacing w:line="360" w:lineRule="auto"/>
        <w:jc w:val="center"/>
        <w:rPr>
          <w:rFonts w:ascii="Open Sans" w:hAnsi="Open Sans" w:cs="Open Sans"/>
          <w:b/>
          <w:sz w:val="18"/>
          <w:szCs w:val="18"/>
        </w:rPr>
      </w:pPr>
      <w:r w:rsidRPr="000A4FB8">
        <w:rPr>
          <w:rFonts w:ascii="Open Sans" w:hAnsi="Open Sans" w:cs="Open Sans"/>
          <w:sz w:val="18"/>
          <w:szCs w:val="18"/>
        </w:rPr>
        <w:t>„</w:t>
      </w:r>
      <w:r w:rsidRPr="000A4FB8">
        <w:rPr>
          <w:rFonts w:ascii="Open Sans" w:hAnsi="Open Sans" w:cs="Open Sans"/>
          <w:b/>
          <w:color w:val="000000" w:themeColor="text1"/>
          <w:sz w:val="18"/>
          <w:szCs w:val="18"/>
        </w:rPr>
        <w:t>Dostawa wraz z montażem zabudów pojazdów służących do odbioru odpadów”</w:t>
      </w:r>
    </w:p>
    <w:p w14:paraId="7A01CBA1" w14:textId="77777777" w:rsidR="006C6E7A" w:rsidRPr="000A4FB8" w:rsidRDefault="006C6E7A" w:rsidP="006B6195">
      <w:pPr>
        <w:pStyle w:val="Nagwek420"/>
        <w:keepNext/>
        <w:keepLines/>
        <w:shd w:val="clear" w:color="auto" w:fill="auto"/>
        <w:spacing w:before="0" w:after="0" w:line="276" w:lineRule="auto"/>
        <w:ind w:left="4480"/>
        <w:rPr>
          <w:rFonts w:ascii="Open Sans" w:hAnsi="Open Sans" w:cs="Open Sans"/>
          <w:b/>
          <w:sz w:val="18"/>
          <w:szCs w:val="18"/>
        </w:rPr>
      </w:pPr>
      <w:r w:rsidRPr="000A4FB8">
        <w:rPr>
          <w:rFonts w:ascii="Open Sans" w:hAnsi="Open Sans" w:cs="Open Sans"/>
          <w:b/>
          <w:sz w:val="18"/>
          <w:szCs w:val="18"/>
        </w:rPr>
        <w:t>§1</w:t>
      </w:r>
    </w:p>
    <w:p w14:paraId="7111FC5C" w14:textId="1051AA93" w:rsidR="00B93C46" w:rsidRPr="000A4FB8" w:rsidRDefault="000B7D2A" w:rsidP="006B6195">
      <w:pPr>
        <w:pStyle w:val="Teksttreci110"/>
        <w:shd w:val="clear" w:color="auto" w:fill="auto"/>
        <w:spacing w:line="276" w:lineRule="auto"/>
        <w:ind w:left="3780"/>
        <w:jc w:val="left"/>
        <w:rPr>
          <w:rFonts w:ascii="Open Sans" w:hAnsi="Open Sans" w:cs="Open Sans"/>
          <w:sz w:val="18"/>
          <w:szCs w:val="18"/>
        </w:rPr>
      </w:pPr>
      <w:r w:rsidRPr="000A4FB8">
        <w:rPr>
          <w:rFonts w:ascii="Open Sans" w:hAnsi="Open Sans" w:cs="Open Sans"/>
          <w:b/>
          <w:sz w:val="18"/>
          <w:szCs w:val="18"/>
        </w:rPr>
        <w:t>PRZEDMIOT UMOWY</w:t>
      </w:r>
    </w:p>
    <w:p w14:paraId="38BA0C34" w14:textId="066C463B" w:rsidR="007A228D" w:rsidRPr="007322F7" w:rsidRDefault="00392D03" w:rsidP="00FE22B3">
      <w:pPr>
        <w:pStyle w:val="Akapitzlist"/>
        <w:numPr>
          <w:ilvl w:val="0"/>
          <w:numId w:val="33"/>
        </w:numPr>
        <w:spacing w:after="0" w:line="276" w:lineRule="auto"/>
        <w:jc w:val="both"/>
        <w:rPr>
          <w:rFonts w:ascii="Open Sans" w:hAnsi="Open Sans" w:cs="Open Sans"/>
          <w:b/>
          <w:sz w:val="18"/>
          <w:szCs w:val="18"/>
        </w:rPr>
      </w:pPr>
      <w:r w:rsidRPr="007322F7">
        <w:rPr>
          <w:rFonts w:ascii="Open Sans" w:eastAsia="Arial" w:hAnsi="Open Sans" w:cs="Open Sans"/>
          <w:sz w:val="18"/>
          <w:szCs w:val="18"/>
        </w:rPr>
        <w:t xml:space="preserve">Na podstawie niniejszej umowy Zamawiający zleca a Wykonawca zobowiązuje się do wykonania </w:t>
      </w:r>
      <w:r w:rsidR="007A476D" w:rsidRPr="007322F7">
        <w:rPr>
          <w:rFonts w:ascii="Open Sans" w:eastAsia="Arial" w:hAnsi="Open Sans" w:cs="Open Sans"/>
          <w:sz w:val="18"/>
          <w:szCs w:val="18"/>
        </w:rPr>
        <w:t>przedmiotu zamówienia pn.</w:t>
      </w:r>
      <w:r w:rsidR="007322F7">
        <w:rPr>
          <w:rFonts w:ascii="Open Sans" w:eastAsia="Arial" w:hAnsi="Open Sans" w:cs="Open Sans"/>
          <w:sz w:val="18"/>
          <w:szCs w:val="18"/>
        </w:rPr>
        <w:t xml:space="preserve"> </w:t>
      </w:r>
      <w:r w:rsidR="007A476D" w:rsidRPr="007322F7">
        <w:rPr>
          <w:rFonts w:ascii="Open Sans" w:hAnsi="Open Sans" w:cs="Open Sans"/>
          <w:sz w:val="18"/>
          <w:szCs w:val="18"/>
        </w:rPr>
        <w:t>„</w:t>
      </w:r>
      <w:r w:rsidR="007A476D" w:rsidRPr="007322F7">
        <w:rPr>
          <w:rFonts w:ascii="Open Sans" w:hAnsi="Open Sans" w:cs="Open Sans"/>
          <w:b/>
          <w:color w:val="000000" w:themeColor="text1"/>
          <w:sz w:val="18"/>
          <w:szCs w:val="18"/>
        </w:rPr>
        <w:t>Dostawa wraz z montażem zabudów pojazdów służących do odbioru odpadów”</w:t>
      </w:r>
      <w:r w:rsidR="007322F7">
        <w:rPr>
          <w:rFonts w:ascii="Open Sans" w:hAnsi="Open Sans" w:cs="Open Sans"/>
          <w:b/>
          <w:color w:val="000000" w:themeColor="text1"/>
          <w:sz w:val="18"/>
          <w:szCs w:val="18"/>
        </w:rPr>
        <w:t xml:space="preserve"> </w:t>
      </w:r>
      <w:r w:rsidR="007A228D" w:rsidRPr="007322F7">
        <w:rPr>
          <w:rFonts w:ascii="Open Sans" w:eastAsia="Arial" w:hAnsi="Open Sans" w:cs="Open Sans"/>
          <w:sz w:val="18"/>
          <w:szCs w:val="18"/>
        </w:rPr>
        <w:t xml:space="preserve">zgodnie </w:t>
      </w:r>
      <w:r w:rsidR="009F787F" w:rsidRPr="007322F7">
        <w:rPr>
          <w:rFonts w:ascii="Open Sans" w:eastAsia="Arial" w:hAnsi="Open Sans" w:cs="Open Sans"/>
          <w:sz w:val="18"/>
          <w:szCs w:val="18"/>
        </w:rPr>
        <w:t xml:space="preserve">ze Specyfikacją Warunków Zamówienia wraz z załącznikami, stanowiącą </w:t>
      </w:r>
      <w:r w:rsidR="009F787F" w:rsidRPr="007322F7">
        <w:rPr>
          <w:rFonts w:ascii="Open Sans" w:eastAsia="Arial" w:hAnsi="Open Sans" w:cs="Open Sans"/>
          <w:b/>
          <w:sz w:val="18"/>
          <w:szCs w:val="18"/>
        </w:rPr>
        <w:t>Załącznik nr 1</w:t>
      </w:r>
      <w:r w:rsidR="009F787F" w:rsidRPr="007322F7">
        <w:rPr>
          <w:rFonts w:ascii="Open Sans" w:eastAsia="Arial" w:hAnsi="Open Sans" w:cs="Open Sans"/>
          <w:sz w:val="18"/>
          <w:szCs w:val="18"/>
        </w:rPr>
        <w:t xml:space="preserve"> do niniejszej Umowy, oraz zgodnie z ofertą Wykonawcy wraz z załącznikami</w:t>
      </w:r>
      <w:r w:rsidR="00D15958" w:rsidRPr="007322F7">
        <w:rPr>
          <w:rFonts w:ascii="Open Sans" w:eastAsia="Arial" w:hAnsi="Open Sans" w:cs="Open Sans"/>
          <w:sz w:val="18"/>
          <w:szCs w:val="18"/>
        </w:rPr>
        <w:t xml:space="preserve"> stanowiąc</w:t>
      </w:r>
      <w:r w:rsidR="001C6934" w:rsidRPr="007322F7">
        <w:rPr>
          <w:rFonts w:ascii="Open Sans" w:eastAsia="Arial" w:hAnsi="Open Sans" w:cs="Open Sans"/>
          <w:sz w:val="18"/>
          <w:szCs w:val="18"/>
        </w:rPr>
        <w:t>ą</w:t>
      </w:r>
      <w:r w:rsidR="009F787F" w:rsidRPr="007322F7">
        <w:rPr>
          <w:rFonts w:ascii="Open Sans" w:eastAsia="Arial" w:hAnsi="Open Sans" w:cs="Open Sans"/>
          <w:sz w:val="18"/>
          <w:szCs w:val="18"/>
        </w:rPr>
        <w:t xml:space="preserve"> </w:t>
      </w:r>
      <w:r w:rsidR="009F787F" w:rsidRPr="007322F7">
        <w:rPr>
          <w:rFonts w:ascii="Open Sans" w:eastAsia="Arial" w:hAnsi="Open Sans" w:cs="Open Sans"/>
          <w:b/>
          <w:sz w:val="18"/>
          <w:szCs w:val="18"/>
        </w:rPr>
        <w:t>Załącznik nr 2</w:t>
      </w:r>
      <w:r w:rsidR="009F787F" w:rsidRPr="007322F7">
        <w:rPr>
          <w:rFonts w:ascii="Open Sans" w:eastAsia="Arial" w:hAnsi="Open Sans" w:cs="Open Sans"/>
          <w:sz w:val="18"/>
          <w:szCs w:val="18"/>
        </w:rPr>
        <w:t xml:space="preserve"> do niniejszej Umowy</w:t>
      </w:r>
      <w:r w:rsidRPr="007322F7">
        <w:rPr>
          <w:rFonts w:ascii="Open Sans" w:eastAsia="Arial" w:hAnsi="Open Sans" w:cs="Open Sans"/>
          <w:sz w:val="18"/>
          <w:szCs w:val="18"/>
        </w:rPr>
        <w:t>.</w:t>
      </w:r>
    </w:p>
    <w:p w14:paraId="7C205715" w14:textId="77777777" w:rsidR="00392D03" w:rsidRPr="000A4FB8" w:rsidRDefault="00392D03" w:rsidP="006B6195">
      <w:pPr>
        <w:pStyle w:val="Akapitzlist"/>
        <w:numPr>
          <w:ilvl w:val="0"/>
          <w:numId w:val="32"/>
        </w:numPr>
        <w:tabs>
          <w:tab w:val="left" w:pos="284"/>
        </w:tabs>
        <w:spacing w:after="0" w:line="276" w:lineRule="auto"/>
        <w:ind w:left="284" w:hanging="284"/>
        <w:contextualSpacing w:val="0"/>
        <w:jc w:val="both"/>
        <w:rPr>
          <w:rFonts w:ascii="Open Sans" w:eastAsia="Arial" w:hAnsi="Open Sans" w:cs="Open Sans"/>
          <w:sz w:val="18"/>
          <w:szCs w:val="18"/>
        </w:rPr>
      </w:pPr>
      <w:r w:rsidRPr="000A4FB8">
        <w:rPr>
          <w:rFonts w:ascii="Open Sans" w:eastAsia="Arial" w:hAnsi="Open Sans" w:cs="Open Sans"/>
          <w:sz w:val="18"/>
          <w:szCs w:val="18"/>
        </w:rPr>
        <w:lastRenderedPageBreak/>
        <w:t xml:space="preserve">Wykonawca oświadcza, iż posiada kwalifikacje do wykonania przedmiotu z należytą starannością i zobowiązuje się wykonać go zgodnie z obowiązującymi przepisami. </w:t>
      </w:r>
    </w:p>
    <w:p w14:paraId="44EBE155" w14:textId="7858A78A" w:rsidR="009F787F" w:rsidRPr="000A4FB8" w:rsidRDefault="00B35C66" w:rsidP="006B6195">
      <w:pPr>
        <w:pStyle w:val="Akapitzlist"/>
        <w:numPr>
          <w:ilvl w:val="0"/>
          <w:numId w:val="32"/>
        </w:numPr>
        <w:tabs>
          <w:tab w:val="left" w:pos="284"/>
        </w:tabs>
        <w:spacing w:after="0" w:line="276" w:lineRule="auto"/>
        <w:ind w:left="284" w:hanging="284"/>
        <w:contextualSpacing w:val="0"/>
        <w:jc w:val="both"/>
        <w:rPr>
          <w:rFonts w:ascii="Open Sans" w:eastAsia="Calibri" w:hAnsi="Open Sans" w:cs="Open Sans"/>
          <w:sz w:val="18"/>
          <w:szCs w:val="18"/>
          <w:lang w:eastAsia="pl-PL"/>
        </w:rPr>
      </w:pPr>
      <w:r w:rsidRPr="000A4FB8">
        <w:rPr>
          <w:rFonts w:ascii="Open Sans" w:eastAsia="Calibri" w:hAnsi="Open Sans" w:cs="Open Sans"/>
          <w:sz w:val="18"/>
          <w:szCs w:val="18"/>
          <w:lang w:eastAsia="pl-PL"/>
        </w:rPr>
        <w:t xml:space="preserve">Wykonawca jest zobowiązany do wykonania wszelkich czynności niezbędnych do prawidłowej realizacji przedmiotu Umowy. </w:t>
      </w:r>
    </w:p>
    <w:p w14:paraId="7B9D00E7" w14:textId="27EE7575" w:rsidR="009F787F" w:rsidRPr="000A4FB8" w:rsidRDefault="00AB2F9B" w:rsidP="006B6195">
      <w:pPr>
        <w:pStyle w:val="Akapitzlist"/>
        <w:numPr>
          <w:ilvl w:val="0"/>
          <w:numId w:val="32"/>
        </w:numPr>
        <w:tabs>
          <w:tab w:val="left" w:pos="284"/>
        </w:tabs>
        <w:spacing w:after="0" w:line="276" w:lineRule="auto"/>
        <w:ind w:left="284" w:hanging="284"/>
        <w:contextualSpacing w:val="0"/>
        <w:jc w:val="both"/>
        <w:rPr>
          <w:rFonts w:ascii="Open Sans" w:eastAsia="Calibri" w:hAnsi="Open Sans" w:cs="Open Sans"/>
          <w:sz w:val="18"/>
          <w:szCs w:val="18"/>
          <w:lang w:eastAsia="pl-PL"/>
        </w:rPr>
      </w:pPr>
      <w:r w:rsidRPr="000A4FB8">
        <w:rPr>
          <w:rFonts w:ascii="Open Sans" w:eastAsia="Calibri" w:hAnsi="Open Sans" w:cs="Open Sans"/>
          <w:sz w:val="18"/>
          <w:szCs w:val="18"/>
          <w:lang w:eastAsia="pl-PL"/>
        </w:rPr>
        <w:t>W przypadku, gdy z jakichkolwiek przyczyn po stronie Wykonawcy w Umowie będzie występować więcej niż jeden podmiot, podmioty występujące po stronie Wykonawcy ponosić będą solidarną odpowiedzialność względem Zamawiającego za wykonanie przedmiotu Umowy oraz wypełnienie wszystkich zobowiązań, oraz będą solidarnymi wierzycielami Zamawiającego. Podmioty te powiadomią Zamawiającego o swoim partnerze wiodącym, który będzie miał pełnomocnictwa do podejmowania decyzji wiążących Wykonawcę. Partner wiodący będzie reprezentował Wykonawcę wobec Zamawiającego we wszelkich sprawach związanych z realizacją Umowy oraz będzie upoważniony do otrzymywania od Zamawiającego wszelkich oświadczeń woli, informacji dla i w imieniu pozostałych podmiotów.</w:t>
      </w:r>
    </w:p>
    <w:p w14:paraId="3438E3C7" w14:textId="77777777" w:rsidR="00AB2F9B" w:rsidRPr="000A4FB8" w:rsidRDefault="00AB2F9B" w:rsidP="006B6195">
      <w:pPr>
        <w:pStyle w:val="Akapitzlist"/>
        <w:numPr>
          <w:ilvl w:val="0"/>
          <w:numId w:val="32"/>
        </w:numPr>
        <w:tabs>
          <w:tab w:val="left" w:pos="284"/>
        </w:tabs>
        <w:spacing w:after="0" w:line="276" w:lineRule="auto"/>
        <w:ind w:left="284" w:hanging="284"/>
        <w:contextualSpacing w:val="0"/>
        <w:jc w:val="both"/>
        <w:rPr>
          <w:rFonts w:ascii="Open Sans" w:eastAsia="Calibri" w:hAnsi="Open Sans" w:cs="Open Sans"/>
          <w:sz w:val="18"/>
          <w:szCs w:val="18"/>
          <w:lang w:eastAsia="pl-PL"/>
        </w:rPr>
      </w:pPr>
      <w:r w:rsidRPr="000A4FB8">
        <w:rPr>
          <w:rFonts w:ascii="Open Sans" w:eastAsia="Calibri" w:hAnsi="Open Sans" w:cs="Open Sans"/>
          <w:sz w:val="18"/>
          <w:szCs w:val="18"/>
          <w:lang w:eastAsia="pl-PL"/>
        </w:rPr>
        <w:t>W przypadku powierzenia realizacji Umowy podwykonawcom, Wykonawca ponosi wobec Zamawiającego pełną odpowiedzialność za ich działania i zaniechania. Odpowiedzialność Wykonawcy obejmuje także personel podwykonawcy oraz osoby, którymi się posługuje lub którym wykonanie prac powierza.</w:t>
      </w:r>
    </w:p>
    <w:p w14:paraId="05871BDE" w14:textId="77777777" w:rsidR="00AB2F9B" w:rsidRPr="000A4FB8" w:rsidRDefault="00AB2F9B" w:rsidP="006B6195">
      <w:pPr>
        <w:pStyle w:val="Akapitzlist"/>
        <w:numPr>
          <w:ilvl w:val="0"/>
          <w:numId w:val="59"/>
        </w:numPr>
        <w:spacing w:after="0" w:line="276" w:lineRule="auto"/>
        <w:ind w:left="284" w:hanging="284"/>
        <w:jc w:val="both"/>
        <w:rPr>
          <w:rFonts w:ascii="Open Sans" w:eastAsia="Calibri" w:hAnsi="Open Sans" w:cs="Open Sans"/>
          <w:bCs/>
          <w:sz w:val="18"/>
          <w:szCs w:val="18"/>
        </w:rPr>
      </w:pPr>
      <w:r w:rsidRPr="000A4FB8">
        <w:rPr>
          <w:rFonts w:ascii="Open Sans" w:eastAsia="Calibri" w:hAnsi="Open Sans" w:cs="Open Sans"/>
          <w:sz w:val="18"/>
          <w:szCs w:val="18"/>
          <w:lang w:eastAsia="pl-PL"/>
        </w:rPr>
        <w:t xml:space="preserve">Na treść </w:t>
      </w:r>
      <w:r w:rsidRPr="000A4FB8">
        <w:rPr>
          <w:rFonts w:ascii="Open Sans" w:eastAsia="Calibri" w:hAnsi="Open Sans" w:cs="Open Sans"/>
          <w:bCs/>
          <w:sz w:val="18"/>
          <w:szCs w:val="18"/>
        </w:rPr>
        <w:t>Umowy składają się postanowienia zawarte w następujących dokumentach, według kolejności ich pierwszeństwa dla celów interpretacyjnych:</w:t>
      </w:r>
    </w:p>
    <w:p w14:paraId="2B44CD92" w14:textId="77777777" w:rsidR="00AB2F9B" w:rsidRPr="000A4FB8" w:rsidRDefault="00AB2F9B" w:rsidP="006B6195">
      <w:pPr>
        <w:pStyle w:val="Akapitzlist"/>
        <w:numPr>
          <w:ilvl w:val="0"/>
          <w:numId w:val="8"/>
        </w:numPr>
        <w:tabs>
          <w:tab w:val="left" w:pos="0"/>
        </w:tabs>
        <w:spacing w:after="0" w:line="276" w:lineRule="auto"/>
        <w:ind w:left="1701" w:hanging="567"/>
        <w:jc w:val="both"/>
        <w:rPr>
          <w:rFonts w:ascii="Open Sans" w:eastAsia="Calibri" w:hAnsi="Open Sans" w:cs="Open Sans"/>
          <w:bCs/>
          <w:sz w:val="18"/>
          <w:szCs w:val="18"/>
        </w:rPr>
      </w:pPr>
      <w:r w:rsidRPr="000A4FB8">
        <w:rPr>
          <w:rFonts w:ascii="Open Sans" w:eastAsia="Calibri" w:hAnsi="Open Sans" w:cs="Open Sans"/>
          <w:bCs/>
          <w:sz w:val="18"/>
          <w:szCs w:val="18"/>
        </w:rPr>
        <w:t>niniejszy Akt Umowy,</w:t>
      </w:r>
    </w:p>
    <w:p w14:paraId="098F1D2E" w14:textId="77777777" w:rsidR="00AB2F9B" w:rsidRPr="000A4FB8" w:rsidRDefault="00AB2F9B" w:rsidP="006B6195">
      <w:pPr>
        <w:pStyle w:val="Akapitzlist"/>
        <w:numPr>
          <w:ilvl w:val="0"/>
          <w:numId w:val="8"/>
        </w:numPr>
        <w:tabs>
          <w:tab w:val="left" w:pos="0"/>
        </w:tabs>
        <w:spacing w:after="0" w:line="276" w:lineRule="auto"/>
        <w:ind w:left="1701" w:hanging="567"/>
        <w:jc w:val="both"/>
        <w:rPr>
          <w:rFonts w:ascii="Open Sans" w:eastAsia="Calibri" w:hAnsi="Open Sans" w:cs="Open Sans"/>
          <w:bCs/>
          <w:sz w:val="18"/>
          <w:szCs w:val="18"/>
        </w:rPr>
      </w:pPr>
      <w:r w:rsidRPr="000A4FB8">
        <w:rPr>
          <w:rFonts w:ascii="Open Sans" w:eastAsia="Calibri" w:hAnsi="Open Sans" w:cs="Open Sans"/>
          <w:bCs/>
          <w:sz w:val="18"/>
          <w:szCs w:val="18"/>
        </w:rPr>
        <w:t>SWZ wraz z załącznikami,</w:t>
      </w:r>
    </w:p>
    <w:p w14:paraId="525F1798" w14:textId="77777777" w:rsidR="00AB2F9B" w:rsidRPr="000A4FB8" w:rsidRDefault="00AB2F9B" w:rsidP="006B6195">
      <w:pPr>
        <w:pStyle w:val="Akapitzlist"/>
        <w:numPr>
          <w:ilvl w:val="0"/>
          <w:numId w:val="8"/>
        </w:numPr>
        <w:tabs>
          <w:tab w:val="left" w:pos="0"/>
        </w:tabs>
        <w:spacing w:after="0" w:line="276" w:lineRule="auto"/>
        <w:ind w:left="1701" w:hanging="567"/>
        <w:jc w:val="both"/>
        <w:rPr>
          <w:rFonts w:ascii="Open Sans" w:eastAsia="Calibri" w:hAnsi="Open Sans" w:cs="Open Sans"/>
          <w:bCs/>
          <w:sz w:val="18"/>
          <w:szCs w:val="18"/>
        </w:rPr>
      </w:pPr>
      <w:r w:rsidRPr="000A4FB8">
        <w:rPr>
          <w:rFonts w:ascii="Open Sans" w:eastAsia="Calibri" w:hAnsi="Open Sans" w:cs="Open Sans"/>
          <w:bCs/>
          <w:sz w:val="18"/>
          <w:szCs w:val="18"/>
        </w:rPr>
        <w:t>Oferta Wykonawcy wraz z załącznikami.</w:t>
      </w:r>
    </w:p>
    <w:p w14:paraId="251910AA" w14:textId="77777777" w:rsidR="00AB2F9B" w:rsidRPr="000A4FB8" w:rsidRDefault="00AB2F9B" w:rsidP="006B6195">
      <w:pPr>
        <w:tabs>
          <w:tab w:val="left" w:pos="0"/>
        </w:tabs>
        <w:spacing w:after="0" w:line="276" w:lineRule="auto"/>
        <w:ind w:left="284"/>
        <w:jc w:val="both"/>
        <w:rPr>
          <w:rFonts w:ascii="Open Sans" w:eastAsia="Calibri" w:hAnsi="Open Sans" w:cs="Open Sans"/>
          <w:bCs/>
          <w:sz w:val="18"/>
          <w:szCs w:val="18"/>
        </w:rPr>
      </w:pPr>
      <w:r w:rsidRPr="000A4FB8">
        <w:rPr>
          <w:rFonts w:ascii="Open Sans" w:eastAsia="Calibri" w:hAnsi="Open Sans" w:cs="Open Sans"/>
          <w:bCs/>
          <w:sz w:val="18"/>
          <w:szCs w:val="18"/>
        </w:rPr>
        <w:t>W razie rozbieżności lub sprzeczności między postanowieniami poszczególnych dokumentów składających się na treść Umowy będą one interpretowane zgodnie z kolejnością podaną powyżej.</w:t>
      </w:r>
    </w:p>
    <w:p w14:paraId="4DA1198E" w14:textId="717EA012" w:rsidR="00AB2F9B" w:rsidRPr="000A4FB8" w:rsidRDefault="00AB2F9B" w:rsidP="006B6195">
      <w:pPr>
        <w:pStyle w:val="Akapitzlist"/>
        <w:numPr>
          <w:ilvl w:val="0"/>
          <w:numId w:val="60"/>
        </w:numPr>
        <w:spacing w:after="0" w:line="276" w:lineRule="auto"/>
        <w:ind w:left="284" w:hanging="284"/>
        <w:jc w:val="both"/>
        <w:rPr>
          <w:rFonts w:ascii="Open Sans" w:hAnsi="Open Sans" w:cs="Open Sans"/>
          <w:iCs/>
          <w:sz w:val="18"/>
          <w:szCs w:val="18"/>
        </w:rPr>
      </w:pPr>
      <w:r w:rsidRPr="000A4FB8">
        <w:rPr>
          <w:rFonts w:ascii="Open Sans" w:hAnsi="Open Sans" w:cs="Open Sans"/>
          <w:iCs/>
          <w:sz w:val="18"/>
          <w:szCs w:val="18"/>
        </w:rPr>
        <w:t>Wykonawca oświadcza, że jest/nie* jest dużym przedsiębiorą w rozumieniu ustawy z dnia 8 marca 2013 o przeciwdziałaniu nadmiernym opóźnieniom w transakcjach handlowych.</w:t>
      </w:r>
    </w:p>
    <w:p w14:paraId="385E4796" w14:textId="77777777" w:rsidR="00AB2F9B" w:rsidRPr="00FE73D5" w:rsidRDefault="00AB2F9B" w:rsidP="006B6195">
      <w:pPr>
        <w:tabs>
          <w:tab w:val="left" w:pos="0"/>
        </w:tabs>
        <w:spacing w:after="0" w:line="276" w:lineRule="auto"/>
        <w:jc w:val="both"/>
        <w:rPr>
          <w:rFonts w:ascii="Open Sans" w:eastAsia="Calibri" w:hAnsi="Open Sans" w:cs="Open Sans"/>
          <w:bCs/>
          <w:i/>
          <w:iCs/>
          <w:sz w:val="18"/>
          <w:szCs w:val="18"/>
        </w:rPr>
      </w:pPr>
      <w:r w:rsidRPr="000A4FB8">
        <w:rPr>
          <w:rFonts w:ascii="Open Sans" w:eastAsia="Calibri" w:hAnsi="Open Sans" w:cs="Open Sans"/>
          <w:bCs/>
          <w:sz w:val="18"/>
          <w:szCs w:val="18"/>
        </w:rPr>
        <w:tab/>
        <w:t>*niepotrzebne skreślić</w:t>
      </w:r>
    </w:p>
    <w:p w14:paraId="68FCD19B" w14:textId="77777777" w:rsidR="00D269C4" w:rsidRPr="000A4FB8" w:rsidRDefault="00D269C4" w:rsidP="006B6195">
      <w:pPr>
        <w:pStyle w:val="Akapitzlist"/>
        <w:tabs>
          <w:tab w:val="left" w:pos="0"/>
        </w:tabs>
        <w:spacing w:after="0" w:line="276" w:lineRule="auto"/>
        <w:ind w:left="360"/>
        <w:jc w:val="both"/>
        <w:rPr>
          <w:rFonts w:ascii="Open Sans" w:eastAsia="Calibri" w:hAnsi="Open Sans" w:cs="Open Sans"/>
          <w:bCs/>
          <w:sz w:val="18"/>
          <w:szCs w:val="18"/>
        </w:rPr>
      </w:pPr>
    </w:p>
    <w:p w14:paraId="1762B639" w14:textId="77777777" w:rsidR="00AE09E9" w:rsidRPr="000A4FB8" w:rsidRDefault="00AE09E9" w:rsidP="006B6195">
      <w:pPr>
        <w:pStyle w:val="Teksttreci990"/>
        <w:shd w:val="clear" w:color="auto" w:fill="auto"/>
        <w:spacing w:line="276" w:lineRule="auto"/>
        <w:ind w:left="4440"/>
        <w:rPr>
          <w:rFonts w:ascii="Open Sans" w:hAnsi="Open Sans" w:cs="Open Sans"/>
          <w:b/>
          <w:sz w:val="18"/>
          <w:szCs w:val="18"/>
        </w:rPr>
      </w:pPr>
      <w:bookmarkStart w:id="0" w:name="_Hlk89249983"/>
      <w:r w:rsidRPr="000A4FB8">
        <w:rPr>
          <w:rFonts w:ascii="Open Sans" w:hAnsi="Open Sans" w:cs="Open Sans"/>
          <w:b/>
          <w:sz w:val="18"/>
          <w:szCs w:val="18"/>
        </w:rPr>
        <w:t>§ 2</w:t>
      </w:r>
    </w:p>
    <w:bookmarkEnd w:id="0"/>
    <w:p w14:paraId="40F56DCB" w14:textId="4CC36088" w:rsidR="00AE09E9" w:rsidRPr="000A4FB8" w:rsidRDefault="00392D03" w:rsidP="006B6195">
      <w:pPr>
        <w:pStyle w:val="Teksttreci990"/>
        <w:shd w:val="clear" w:color="auto" w:fill="auto"/>
        <w:spacing w:line="276" w:lineRule="auto"/>
        <w:jc w:val="center"/>
        <w:rPr>
          <w:rFonts w:ascii="Open Sans" w:hAnsi="Open Sans" w:cs="Open Sans"/>
          <w:b/>
          <w:sz w:val="18"/>
          <w:szCs w:val="18"/>
        </w:rPr>
      </w:pPr>
      <w:r w:rsidRPr="000A4FB8">
        <w:rPr>
          <w:rFonts w:ascii="Open Sans" w:hAnsi="Open Sans" w:cs="Open Sans"/>
          <w:b/>
          <w:sz w:val="18"/>
          <w:szCs w:val="18"/>
        </w:rPr>
        <w:t>TERMIN REALIZACJI PRZEDMIOTU UMOWY</w:t>
      </w:r>
    </w:p>
    <w:p w14:paraId="5909EADC" w14:textId="77777777" w:rsidR="00CB40BB" w:rsidRPr="000A4FB8" w:rsidRDefault="00CB40BB" w:rsidP="00286F7E">
      <w:pPr>
        <w:spacing w:after="0" w:line="276" w:lineRule="auto"/>
        <w:jc w:val="both"/>
        <w:rPr>
          <w:rFonts w:ascii="Open Sans" w:hAnsi="Open Sans" w:cs="Open Sans"/>
          <w:iCs/>
          <w:sz w:val="18"/>
          <w:szCs w:val="18"/>
        </w:rPr>
      </w:pPr>
    </w:p>
    <w:p w14:paraId="2D145171" w14:textId="6C4000F5" w:rsidR="00A96CA9" w:rsidRPr="00A96CA9" w:rsidRDefault="00A96CA9" w:rsidP="00A96CA9">
      <w:pPr>
        <w:pStyle w:val="df3vjf"/>
        <w:numPr>
          <w:ilvl w:val="0"/>
          <w:numId w:val="74"/>
        </w:numPr>
        <w:shd w:val="clear" w:color="auto" w:fill="FFFFFF"/>
        <w:spacing w:before="0" w:beforeAutospacing="0" w:after="0" w:afterAutospacing="0" w:line="360" w:lineRule="atLeast"/>
        <w:rPr>
          <w:rFonts w:ascii="Open Sans" w:hAnsi="Open Sans" w:cs="Open Sans"/>
          <w:color w:val="0A0A0A"/>
          <w:sz w:val="18"/>
          <w:szCs w:val="18"/>
        </w:rPr>
      </w:pPr>
      <w:r w:rsidRPr="00A96CA9">
        <w:rPr>
          <w:rStyle w:val="t286pc"/>
          <w:rFonts w:ascii="Open Sans" w:hAnsi="Open Sans" w:cs="Open Sans"/>
          <w:color w:val="0A0A0A"/>
          <w:sz w:val="18"/>
          <w:szCs w:val="18"/>
        </w:rPr>
        <w:t xml:space="preserve">Wykonawca zobowiązuje się dostarczyć przedmiot </w:t>
      </w:r>
      <w:r w:rsidR="00CE59B7">
        <w:rPr>
          <w:rStyle w:val="t286pc"/>
          <w:rFonts w:ascii="Open Sans" w:hAnsi="Open Sans" w:cs="Open Sans"/>
          <w:color w:val="0A0A0A"/>
          <w:sz w:val="18"/>
          <w:szCs w:val="18"/>
        </w:rPr>
        <w:t>U</w:t>
      </w:r>
      <w:r w:rsidRPr="00A96CA9">
        <w:rPr>
          <w:rStyle w:val="t286pc"/>
          <w:rFonts w:ascii="Open Sans" w:hAnsi="Open Sans" w:cs="Open Sans"/>
          <w:color w:val="0A0A0A"/>
          <w:sz w:val="18"/>
          <w:szCs w:val="18"/>
        </w:rPr>
        <w:t>mowy partiami, w następujących terminach:</w:t>
      </w:r>
    </w:p>
    <w:p w14:paraId="7F8533B7" w14:textId="6E7199FB" w:rsidR="00A96CA9" w:rsidRPr="00A96CA9" w:rsidRDefault="00A96CA9" w:rsidP="00BA4077">
      <w:pPr>
        <w:pStyle w:val="df3vjf"/>
        <w:numPr>
          <w:ilvl w:val="0"/>
          <w:numId w:val="79"/>
        </w:numPr>
        <w:shd w:val="clear" w:color="auto" w:fill="FFFFFF"/>
        <w:spacing w:before="0" w:beforeAutospacing="0" w:after="0" w:afterAutospacing="0" w:line="360" w:lineRule="atLeast"/>
        <w:rPr>
          <w:rFonts w:ascii="Open Sans" w:hAnsi="Open Sans" w:cs="Open Sans"/>
          <w:color w:val="0A0A0A"/>
          <w:sz w:val="18"/>
          <w:szCs w:val="18"/>
        </w:rPr>
      </w:pPr>
      <w:r w:rsidRPr="00A96CA9">
        <w:rPr>
          <w:rStyle w:val="Pogrubienie"/>
          <w:rFonts w:ascii="Open Sans" w:hAnsi="Open Sans" w:cs="Open Sans"/>
          <w:color w:val="0A0A0A"/>
          <w:sz w:val="18"/>
          <w:szCs w:val="18"/>
        </w:rPr>
        <w:t>Partia I</w:t>
      </w:r>
      <w:r w:rsidRPr="00A96CA9">
        <w:rPr>
          <w:rStyle w:val="t286pc"/>
          <w:rFonts w:ascii="Open Sans" w:hAnsi="Open Sans" w:cs="Open Sans"/>
          <w:color w:val="0A0A0A"/>
          <w:sz w:val="18"/>
          <w:szCs w:val="18"/>
        </w:rPr>
        <w:t> (1 pojazd) – w terminie do </w:t>
      </w:r>
      <w:r w:rsidRPr="00A96CA9">
        <w:rPr>
          <w:rStyle w:val="Pogrubienie"/>
          <w:rFonts w:ascii="Open Sans" w:hAnsi="Open Sans" w:cs="Open Sans"/>
          <w:color w:val="0A0A0A"/>
          <w:sz w:val="18"/>
          <w:szCs w:val="18"/>
        </w:rPr>
        <w:t>4 miesięcy</w:t>
      </w:r>
      <w:r w:rsidRPr="00A96CA9">
        <w:rPr>
          <w:rStyle w:val="t286pc"/>
          <w:rFonts w:ascii="Open Sans" w:hAnsi="Open Sans" w:cs="Open Sans"/>
          <w:color w:val="0A0A0A"/>
          <w:sz w:val="18"/>
          <w:szCs w:val="18"/>
        </w:rPr>
        <w:t xml:space="preserve"> od dnia zawarcia </w:t>
      </w:r>
      <w:r w:rsidR="00CE59B7">
        <w:rPr>
          <w:rStyle w:val="t286pc"/>
          <w:rFonts w:ascii="Open Sans" w:hAnsi="Open Sans" w:cs="Open Sans"/>
          <w:color w:val="0A0A0A"/>
          <w:sz w:val="18"/>
          <w:szCs w:val="18"/>
        </w:rPr>
        <w:t>U</w:t>
      </w:r>
      <w:r w:rsidRPr="00A96CA9">
        <w:rPr>
          <w:rStyle w:val="t286pc"/>
          <w:rFonts w:ascii="Open Sans" w:hAnsi="Open Sans" w:cs="Open Sans"/>
          <w:color w:val="0A0A0A"/>
          <w:sz w:val="18"/>
          <w:szCs w:val="18"/>
        </w:rPr>
        <w:t>mowy;</w:t>
      </w:r>
    </w:p>
    <w:p w14:paraId="341DE140" w14:textId="172D3071" w:rsidR="00A96CA9" w:rsidRPr="00A96CA9" w:rsidRDefault="00A96CA9" w:rsidP="00BA4077">
      <w:pPr>
        <w:pStyle w:val="df3vjf"/>
        <w:numPr>
          <w:ilvl w:val="0"/>
          <w:numId w:val="79"/>
        </w:numPr>
        <w:shd w:val="clear" w:color="auto" w:fill="FFFFFF"/>
        <w:spacing w:before="0" w:beforeAutospacing="0" w:after="0" w:afterAutospacing="0" w:line="360" w:lineRule="atLeast"/>
        <w:rPr>
          <w:rFonts w:ascii="Open Sans" w:hAnsi="Open Sans" w:cs="Open Sans"/>
          <w:color w:val="0A0A0A"/>
          <w:sz w:val="18"/>
          <w:szCs w:val="18"/>
        </w:rPr>
      </w:pPr>
      <w:r w:rsidRPr="00A96CA9">
        <w:rPr>
          <w:rStyle w:val="Pogrubienie"/>
          <w:rFonts w:ascii="Open Sans" w:hAnsi="Open Sans" w:cs="Open Sans"/>
          <w:color w:val="0A0A0A"/>
          <w:sz w:val="18"/>
          <w:szCs w:val="18"/>
        </w:rPr>
        <w:t>Partia II</w:t>
      </w:r>
      <w:r w:rsidRPr="00A96CA9">
        <w:rPr>
          <w:rStyle w:val="t286pc"/>
          <w:rFonts w:ascii="Open Sans" w:hAnsi="Open Sans" w:cs="Open Sans"/>
          <w:color w:val="0A0A0A"/>
          <w:sz w:val="18"/>
          <w:szCs w:val="18"/>
        </w:rPr>
        <w:t> (1 pojazd) – w terminie do </w:t>
      </w:r>
      <w:r w:rsidRPr="00A96CA9">
        <w:rPr>
          <w:rStyle w:val="Pogrubienie"/>
          <w:rFonts w:ascii="Open Sans" w:hAnsi="Open Sans" w:cs="Open Sans"/>
          <w:color w:val="0A0A0A"/>
          <w:sz w:val="18"/>
          <w:szCs w:val="18"/>
        </w:rPr>
        <w:t>5 miesięcy</w:t>
      </w:r>
      <w:r w:rsidRPr="00A96CA9">
        <w:rPr>
          <w:rStyle w:val="t286pc"/>
          <w:rFonts w:ascii="Open Sans" w:hAnsi="Open Sans" w:cs="Open Sans"/>
          <w:color w:val="0A0A0A"/>
          <w:sz w:val="18"/>
          <w:szCs w:val="18"/>
        </w:rPr>
        <w:t xml:space="preserve"> od dnia zawarcia </w:t>
      </w:r>
      <w:r w:rsidR="00CE59B7">
        <w:rPr>
          <w:rStyle w:val="t286pc"/>
          <w:rFonts w:ascii="Open Sans" w:hAnsi="Open Sans" w:cs="Open Sans"/>
          <w:color w:val="0A0A0A"/>
          <w:sz w:val="18"/>
          <w:szCs w:val="18"/>
        </w:rPr>
        <w:t>U</w:t>
      </w:r>
      <w:r w:rsidRPr="00A96CA9">
        <w:rPr>
          <w:rStyle w:val="t286pc"/>
          <w:rFonts w:ascii="Open Sans" w:hAnsi="Open Sans" w:cs="Open Sans"/>
          <w:color w:val="0A0A0A"/>
          <w:sz w:val="18"/>
          <w:szCs w:val="18"/>
        </w:rPr>
        <w:t>mowy;</w:t>
      </w:r>
    </w:p>
    <w:p w14:paraId="79573222" w14:textId="3BA81513" w:rsidR="00A96CA9" w:rsidRPr="00A96CA9" w:rsidRDefault="00A96CA9" w:rsidP="00BA4077">
      <w:pPr>
        <w:pStyle w:val="df3vjf"/>
        <w:numPr>
          <w:ilvl w:val="0"/>
          <w:numId w:val="79"/>
        </w:numPr>
        <w:shd w:val="clear" w:color="auto" w:fill="FFFFFF"/>
        <w:spacing w:before="0" w:beforeAutospacing="0" w:after="0" w:afterAutospacing="0" w:line="360" w:lineRule="atLeast"/>
        <w:rPr>
          <w:rFonts w:ascii="Open Sans" w:hAnsi="Open Sans" w:cs="Open Sans"/>
          <w:color w:val="0A0A0A"/>
          <w:sz w:val="18"/>
          <w:szCs w:val="18"/>
        </w:rPr>
      </w:pPr>
      <w:r w:rsidRPr="00A96CA9">
        <w:rPr>
          <w:rStyle w:val="Pogrubienie"/>
          <w:rFonts w:ascii="Open Sans" w:hAnsi="Open Sans" w:cs="Open Sans"/>
          <w:color w:val="0A0A0A"/>
          <w:sz w:val="18"/>
          <w:szCs w:val="18"/>
        </w:rPr>
        <w:t>Partia III</w:t>
      </w:r>
      <w:r w:rsidRPr="00A96CA9">
        <w:rPr>
          <w:rStyle w:val="t286pc"/>
          <w:rFonts w:ascii="Open Sans" w:hAnsi="Open Sans" w:cs="Open Sans"/>
          <w:color w:val="0A0A0A"/>
          <w:sz w:val="18"/>
          <w:szCs w:val="18"/>
        </w:rPr>
        <w:t> (1 pojazd) – w terminie do </w:t>
      </w:r>
      <w:r w:rsidRPr="00A96CA9">
        <w:rPr>
          <w:rStyle w:val="Pogrubienie"/>
          <w:rFonts w:ascii="Open Sans" w:hAnsi="Open Sans" w:cs="Open Sans"/>
          <w:color w:val="0A0A0A"/>
          <w:sz w:val="18"/>
          <w:szCs w:val="18"/>
        </w:rPr>
        <w:t>6 miesięcy</w:t>
      </w:r>
      <w:r w:rsidRPr="00A96CA9">
        <w:rPr>
          <w:rStyle w:val="t286pc"/>
          <w:rFonts w:ascii="Open Sans" w:hAnsi="Open Sans" w:cs="Open Sans"/>
          <w:color w:val="0A0A0A"/>
          <w:sz w:val="18"/>
          <w:szCs w:val="18"/>
        </w:rPr>
        <w:t xml:space="preserve"> od dnia zawarcia </w:t>
      </w:r>
      <w:r w:rsidR="00CE59B7">
        <w:rPr>
          <w:rStyle w:val="t286pc"/>
          <w:rFonts w:ascii="Open Sans" w:hAnsi="Open Sans" w:cs="Open Sans"/>
          <w:color w:val="0A0A0A"/>
          <w:sz w:val="18"/>
          <w:szCs w:val="18"/>
        </w:rPr>
        <w:t>U</w:t>
      </w:r>
      <w:r w:rsidRPr="00A96CA9">
        <w:rPr>
          <w:rStyle w:val="t286pc"/>
          <w:rFonts w:ascii="Open Sans" w:hAnsi="Open Sans" w:cs="Open Sans"/>
          <w:color w:val="0A0A0A"/>
          <w:sz w:val="18"/>
          <w:szCs w:val="18"/>
        </w:rPr>
        <w:t>mowy.</w:t>
      </w:r>
    </w:p>
    <w:p w14:paraId="212B330C" w14:textId="5D8BD427" w:rsidR="00A96CA9" w:rsidRPr="00A96CA9" w:rsidRDefault="00A96CA9" w:rsidP="00A96CA9">
      <w:pPr>
        <w:pStyle w:val="df3vjf"/>
        <w:numPr>
          <w:ilvl w:val="0"/>
          <w:numId w:val="74"/>
        </w:numPr>
        <w:shd w:val="clear" w:color="auto" w:fill="FFFFFF"/>
        <w:spacing w:before="0" w:beforeAutospacing="0" w:after="0" w:afterAutospacing="0" w:line="360" w:lineRule="atLeast"/>
        <w:rPr>
          <w:rFonts w:ascii="Open Sans" w:hAnsi="Open Sans" w:cs="Open Sans"/>
          <w:color w:val="0A0A0A"/>
          <w:sz w:val="18"/>
          <w:szCs w:val="18"/>
        </w:rPr>
      </w:pPr>
      <w:r w:rsidRPr="00A96CA9">
        <w:rPr>
          <w:rStyle w:val="t286pc"/>
          <w:rFonts w:ascii="Open Sans" w:hAnsi="Open Sans" w:cs="Open Sans"/>
          <w:color w:val="0A0A0A"/>
          <w:sz w:val="18"/>
          <w:szCs w:val="18"/>
        </w:rPr>
        <w:t xml:space="preserve">Za datę wykonania danej </w:t>
      </w:r>
      <w:r w:rsidR="00CE59B7">
        <w:rPr>
          <w:rStyle w:val="t286pc"/>
          <w:rFonts w:ascii="Open Sans" w:hAnsi="Open Sans" w:cs="Open Sans"/>
          <w:color w:val="0A0A0A"/>
          <w:sz w:val="18"/>
          <w:szCs w:val="18"/>
        </w:rPr>
        <w:t>partii</w:t>
      </w:r>
      <w:r w:rsidR="00CE59B7" w:rsidRPr="00A96CA9">
        <w:rPr>
          <w:rStyle w:val="t286pc"/>
          <w:rFonts w:ascii="Open Sans" w:hAnsi="Open Sans" w:cs="Open Sans"/>
          <w:color w:val="0A0A0A"/>
          <w:sz w:val="18"/>
          <w:szCs w:val="18"/>
        </w:rPr>
        <w:t xml:space="preserve"> </w:t>
      </w:r>
      <w:r w:rsidRPr="00A96CA9">
        <w:rPr>
          <w:rStyle w:val="t286pc"/>
          <w:rFonts w:ascii="Open Sans" w:hAnsi="Open Sans" w:cs="Open Sans"/>
          <w:color w:val="0A0A0A"/>
          <w:sz w:val="18"/>
          <w:szCs w:val="18"/>
        </w:rPr>
        <w:t>uważa się podpisanie przez Strony protokołu odbioru danej partii bez zastrzeżeń.</w:t>
      </w:r>
    </w:p>
    <w:p w14:paraId="501FACEB" w14:textId="77777777" w:rsidR="00FE73D5" w:rsidRDefault="00CB40BB" w:rsidP="00FE73D5">
      <w:pPr>
        <w:pStyle w:val="Akapitzlist"/>
        <w:spacing w:after="0" w:line="276" w:lineRule="auto"/>
        <w:ind w:left="0"/>
        <w:jc w:val="center"/>
        <w:rPr>
          <w:rFonts w:ascii="Open Sans" w:hAnsi="Open Sans" w:cs="Open Sans"/>
          <w:b/>
          <w:sz w:val="18"/>
          <w:szCs w:val="18"/>
        </w:rPr>
      </w:pPr>
      <w:r w:rsidRPr="000A4FB8">
        <w:rPr>
          <w:rFonts w:ascii="Open Sans" w:hAnsi="Open Sans" w:cs="Open Sans"/>
          <w:b/>
          <w:sz w:val="18"/>
          <w:szCs w:val="18"/>
        </w:rPr>
        <w:t>§ 3</w:t>
      </w:r>
    </w:p>
    <w:p w14:paraId="0858D824" w14:textId="77777777" w:rsidR="00FE73D5" w:rsidRDefault="00CB40BB" w:rsidP="00FE73D5">
      <w:pPr>
        <w:pStyle w:val="Akapitzlist"/>
        <w:spacing w:after="0" w:line="276" w:lineRule="auto"/>
        <w:ind w:left="0"/>
        <w:jc w:val="center"/>
        <w:rPr>
          <w:rFonts w:ascii="Open Sans" w:hAnsi="Open Sans" w:cs="Open Sans"/>
          <w:b/>
          <w:sz w:val="18"/>
          <w:szCs w:val="18"/>
        </w:rPr>
      </w:pPr>
      <w:r w:rsidRPr="000A4FB8">
        <w:rPr>
          <w:rFonts w:ascii="Open Sans" w:hAnsi="Open Sans" w:cs="Open Sans"/>
          <w:b/>
          <w:sz w:val="18"/>
          <w:szCs w:val="18"/>
        </w:rPr>
        <w:t>WYNAGRODZENIE</w:t>
      </w:r>
    </w:p>
    <w:p w14:paraId="31737DF4" w14:textId="77777777" w:rsidR="00FE73D5" w:rsidRPr="00FE73D5" w:rsidRDefault="00CB40BB" w:rsidP="00FE73D5">
      <w:pPr>
        <w:pStyle w:val="Akapitzlist"/>
        <w:numPr>
          <w:ilvl w:val="0"/>
          <w:numId w:val="69"/>
        </w:numPr>
        <w:spacing w:after="0" w:line="276" w:lineRule="auto"/>
        <w:jc w:val="both"/>
        <w:rPr>
          <w:rFonts w:ascii="Open Sans" w:hAnsi="Open Sans" w:cs="Open Sans"/>
          <w:iCs/>
          <w:sz w:val="18"/>
          <w:szCs w:val="18"/>
        </w:rPr>
      </w:pPr>
      <w:r w:rsidRPr="000A4FB8">
        <w:rPr>
          <w:rFonts w:ascii="Open Sans" w:hAnsi="Open Sans" w:cs="Open Sans"/>
          <w:bCs/>
          <w:sz w:val="18"/>
          <w:szCs w:val="18"/>
        </w:rPr>
        <w:t xml:space="preserve">W zamian za wykonanie Przedmiotu Umowy Zamawiający zobowiązuje się zapłacić Wykonawcy wynagrodzenie ryczałtowe w kwocie …………. zł netto, powiększone o stawkę od podatku od towarów i usług  (…. %) w wysokości………….. zł, co stanowi wynagrodzenie brutto ….. zł. </w:t>
      </w:r>
    </w:p>
    <w:p w14:paraId="1F3C2AA3" w14:textId="77777777" w:rsidR="00FE73D5" w:rsidRPr="00FE73D5" w:rsidRDefault="003E0B8D"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eastAsia="Calibri" w:hAnsi="Open Sans" w:cs="Open Sans"/>
          <w:sz w:val="18"/>
          <w:szCs w:val="18"/>
        </w:rPr>
        <w:t xml:space="preserve">Wynagrodzenie </w:t>
      </w:r>
      <w:r w:rsidR="00CB40BB" w:rsidRPr="00FE73D5">
        <w:rPr>
          <w:rFonts w:ascii="Open Sans" w:eastAsia="Calibri" w:hAnsi="Open Sans" w:cs="Open Sans"/>
          <w:sz w:val="18"/>
          <w:szCs w:val="18"/>
        </w:rPr>
        <w:t>wskazan</w:t>
      </w:r>
      <w:r w:rsidRPr="00FE73D5">
        <w:rPr>
          <w:rFonts w:ascii="Open Sans" w:eastAsia="Calibri" w:hAnsi="Open Sans" w:cs="Open Sans"/>
          <w:sz w:val="18"/>
          <w:szCs w:val="18"/>
        </w:rPr>
        <w:t>e</w:t>
      </w:r>
      <w:r w:rsidR="00CB40BB" w:rsidRPr="00FE73D5">
        <w:rPr>
          <w:rFonts w:ascii="Open Sans" w:eastAsia="Calibri" w:hAnsi="Open Sans" w:cs="Open Sans"/>
          <w:sz w:val="18"/>
          <w:szCs w:val="18"/>
        </w:rPr>
        <w:t xml:space="preserve"> w ust. 1 obejmuje wszystkie koszty, które poniesie Zamawiający w stosunku do Wykonawcy w związku z wykonaniem Umowy. Cena obejmuje w szczególności wszelkie podatki, koszty realizacji obowiązków Wykonawcy w zakresie gwarancji i rękojmi, w tym koszty pracy personelu oraz wykorzystanych części i materiałów eksploatacyjnych, koszty </w:t>
      </w:r>
      <w:r w:rsidRPr="00FE73D5">
        <w:rPr>
          <w:rFonts w:ascii="Open Sans" w:eastAsia="Calibri" w:hAnsi="Open Sans" w:cs="Open Sans"/>
          <w:sz w:val="18"/>
          <w:szCs w:val="18"/>
        </w:rPr>
        <w:t xml:space="preserve">odbioru i </w:t>
      </w:r>
      <w:r w:rsidR="00CB40BB" w:rsidRPr="00FE73D5">
        <w:rPr>
          <w:rFonts w:ascii="Open Sans" w:eastAsia="Calibri" w:hAnsi="Open Sans" w:cs="Open Sans"/>
          <w:sz w:val="18"/>
          <w:szCs w:val="18"/>
        </w:rPr>
        <w:t xml:space="preserve">dostawy </w:t>
      </w:r>
      <w:r w:rsidRPr="00FE73D5">
        <w:rPr>
          <w:rFonts w:ascii="Open Sans" w:eastAsia="Calibri" w:hAnsi="Open Sans" w:cs="Open Sans"/>
          <w:sz w:val="18"/>
          <w:szCs w:val="18"/>
        </w:rPr>
        <w:t xml:space="preserve">pojazdu </w:t>
      </w:r>
      <w:r w:rsidR="00CB40BB" w:rsidRPr="00FE73D5">
        <w:rPr>
          <w:rFonts w:ascii="Open Sans" w:eastAsia="Calibri" w:hAnsi="Open Sans" w:cs="Open Sans"/>
          <w:sz w:val="18"/>
          <w:szCs w:val="18"/>
        </w:rPr>
        <w:t>do siedziby Zamawiającego.</w:t>
      </w:r>
    </w:p>
    <w:p w14:paraId="212DED10" w14:textId="59973101" w:rsidR="00FE73D5" w:rsidRPr="00FE73D5" w:rsidRDefault="00FE22B3" w:rsidP="00FE73D5">
      <w:pPr>
        <w:pStyle w:val="Akapitzlist"/>
        <w:numPr>
          <w:ilvl w:val="0"/>
          <w:numId w:val="69"/>
        </w:numPr>
        <w:spacing w:after="0" w:line="276" w:lineRule="auto"/>
        <w:jc w:val="both"/>
        <w:rPr>
          <w:rFonts w:ascii="Open Sans" w:hAnsi="Open Sans" w:cs="Open Sans"/>
          <w:iCs/>
          <w:sz w:val="18"/>
          <w:szCs w:val="18"/>
        </w:rPr>
      </w:pPr>
      <w:r>
        <w:rPr>
          <w:rFonts w:ascii="Open Sans" w:hAnsi="Open Sans" w:cs="Open Sans"/>
          <w:color w:val="000000" w:themeColor="text1"/>
          <w:sz w:val="18"/>
          <w:szCs w:val="18"/>
        </w:rPr>
        <w:t>Każdorazowo z</w:t>
      </w:r>
      <w:r w:rsidR="00CB40BB" w:rsidRPr="00FE73D5">
        <w:rPr>
          <w:rFonts w:ascii="Open Sans" w:hAnsi="Open Sans" w:cs="Open Sans"/>
          <w:color w:val="000000" w:themeColor="text1"/>
          <w:sz w:val="18"/>
          <w:szCs w:val="18"/>
        </w:rPr>
        <w:t>apłata wynagrodzenia Wykonawcy nastąpi przelewem na jego rachunek bankowy wskazany w treści faktury VAT w terminie 14 dni od daty doręczenia Zamawiającemu prawidłowo wystawionej faktury VAT.</w:t>
      </w:r>
      <w:r w:rsidR="0066716D" w:rsidRPr="00FE73D5">
        <w:rPr>
          <w:rFonts w:ascii="Open Sans" w:hAnsi="Open Sans" w:cs="Open Sans"/>
          <w:color w:val="000000" w:themeColor="text1"/>
          <w:sz w:val="18"/>
          <w:szCs w:val="18"/>
        </w:rPr>
        <w:t xml:space="preserve"> </w:t>
      </w:r>
    </w:p>
    <w:p w14:paraId="5C070D4C" w14:textId="183FEC60" w:rsidR="00FE73D5" w:rsidRPr="00FE73D5" w:rsidRDefault="00900C28"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hAnsi="Open Sans" w:cs="Open Sans"/>
          <w:color w:val="000000"/>
          <w:sz w:val="18"/>
          <w:szCs w:val="18"/>
          <w:highlight w:val="white"/>
        </w:rPr>
        <w:lastRenderedPageBreak/>
        <w:t xml:space="preserve">Wynagrodzenie będzie płatne </w:t>
      </w:r>
      <w:r w:rsidRPr="00FE73D5">
        <w:rPr>
          <w:rFonts w:ascii="Open Sans" w:hAnsi="Open Sans" w:cs="Open Sans"/>
          <w:sz w:val="18"/>
          <w:szCs w:val="18"/>
          <w:highlight w:val="white"/>
        </w:rPr>
        <w:t xml:space="preserve">w </w:t>
      </w:r>
      <w:r w:rsidR="008573D5" w:rsidRPr="00FE73D5">
        <w:rPr>
          <w:rFonts w:ascii="Open Sans" w:hAnsi="Open Sans" w:cs="Open Sans"/>
          <w:sz w:val="18"/>
          <w:szCs w:val="18"/>
          <w:highlight w:val="white"/>
        </w:rPr>
        <w:t xml:space="preserve">trzech </w:t>
      </w:r>
      <w:r w:rsidR="00496DBE" w:rsidRPr="00FE73D5">
        <w:rPr>
          <w:rFonts w:ascii="Open Sans" w:hAnsi="Open Sans" w:cs="Open Sans"/>
          <w:sz w:val="18"/>
          <w:szCs w:val="18"/>
          <w:highlight w:val="white"/>
        </w:rPr>
        <w:t>częściach, każdorazowo</w:t>
      </w:r>
      <w:r w:rsidRPr="00FE73D5">
        <w:rPr>
          <w:rFonts w:ascii="Open Sans" w:hAnsi="Open Sans" w:cs="Open Sans"/>
          <w:sz w:val="18"/>
          <w:szCs w:val="18"/>
          <w:highlight w:val="white"/>
        </w:rPr>
        <w:t xml:space="preserve"> </w:t>
      </w:r>
      <w:r w:rsidRPr="00FE73D5">
        <w:rPr>
          <w:rFonts w:ascii="Open Sans" w:hAnsi="Open Sans" w:cs="Open Sans"/>
          <w:color w:val="000000"/>
          <w:sz w:val="18"/>
          <w:szCs w:val="18"/>
          <w:highlight w:val="white"/>
        </w:rPr>
        <w:t xml:space="preserve">po podpisaniu protokołu odbioru </w:t>
      </w:r>
      <w:r w:rsidR="00FE22B3" w:rsidRPr="00FE73D5">
        <w:rPr>
          <w:rFonts w:ascii="Open Sans" w:hAnsi="Open Sans" w:cs="Open Sans"/>
          <w:color w:val="000000"/>
          <w:sz w:val="18"/>
          <w:szCs w:val="18"/>
          <w:highlight w:val="white"/>
        </w:rPr>
        <w:t>pojazdu</w:t>
      </w:r>
      <w:r w:rsidR="00FE22B3">
        <w:rPr>
          <w:rFonts w:ascii="Open Sans" w:hAnsi="Open Sans" w:cs="Open Sans"/>
          <w:color w:val="000000"/>
          <w:sz w:val="18"/>
          <w:szCs w:val="18"/>
          <w:highlight w:val="white"/>
        </w:rPr>
        <w:t xml:space="preserve"> </w:t>
      </w:r>
      <w:r w:rsidR="00FE22B3" w:rsidRPr="00FE73D5">
        <w:rPr>
          <w:rFonts w:ascii="Open Sans" w:hAnsi="Open Sans" w:cs="Open Sans"/>
          <w:color w:val="000000"/>
          <w:sz w:val="18"/>
          <w:szCs w:val="18"/>
          <w:highlight w:val="white"/>
        </w:rPr>
        <w:t>bez</w:t>
      </w:r>
      <w:r w:rsidRPr="00FE73D5">
        <w:rPr>
          <w:rFonts w:ascii="Open Sans" w:hAnsi="Open Sans" w:cs="Open Sans"/>
          <w:color w:val="000000"/>
          <w:sz w:val="18"/>
          <w:szCs w:val="18"/>
          <w:highlight w:val="white"/>
        </w:rPr>
        <w:t xml:space="preserve"> zastrzeżeń.</w:t>
      </w:r>
    </w:p>
    <w:p w14:paraId="5CD0024D" w14:textId="77777777" w:rsidR="003856A9" w:rsidRDefault="00900C28" w:rsidP="003856A9">
      <w:pPr>
        <w:pStyle w:val="Akapitzlist"/>
        <w:numPr>
          <w:ilvl w:val="0"/>
          <w:numId w:val="69"/>
        </w:numPr>
        <w:rPr>
          <w:rFonts w:ascii="Open Sans" w:hAnsi="Open Sans" w:cs="Open Sans"/>
          <w:color w:val="000000"/>
          <w:sz w:val="18"/>
          <w:szCs w:val="18"/>
        </w:rPr>
      </w:pPr>
      <w:r w:rsidRPr="00FE73D5">
        <w:rPr>
          <w:rFonts w:ascii="Open Sans" w:hAnsi="Open Sans" w:cs="Open Sans"/>
          <w:color w:val="000000"/>
          <w:sz w:val="18"/>
          <w:szCs w:val="18"/>
          <w:highlight w:val="white"/>
        </w:rPr>
        <w:t>Wynagrodzenie będzie płatne na podstawie faktury VAT, wynagrodzenie będzie płatne na rachunek bankowy Wykonawcy wskazany na</w:t>
      </w:r>
      <w:r w:rsidRPr="00FE73D5">
        <w:rPr>
          <w:rFonts w:ascii="Open Sans" w:hAnsi="Open Sans" w:cs="Open Sans"/>
          <w:color w:val="000000"/>
          <w:sz w:val="18"/>
          <w:szCs w:val="18"/>
        </w:rPr>
        <w:t xml:space="preserve"> </w:t>
      </w:r>
      <w:r w:rsidRPr="00FE73D5">
        <w:rPr>
          <w:rFonts w:ascii="Open Sans" w:hAnsi="Open Sans" w:cs="Open Sans"/>
          <w:color w:val="000000"/>
          <w:sz w:val="18"/>
          <w:szCs w:val="18"/>
          <w:highlight w:val="white"/>
        </w:rPr>
        <w:t>fakturze.</w:t>
      </w:r>
      <w:r w:rsidRPr="00FE73D5">
        <w:rPr>
          <w:rFonts w:ascii="Open Sans" w:hAnsi="Open Sans" w:cs="Open Sans"/>
          <w:color w:val="000000"/>
          <w:sz w:val="18"/>
          <w:szCs w:val="18"/>
        </w:rPr>
        <w:t xml:space="preserve"> </w:t>
      </w:r>
    </w:p>
    <w:p w14:paraId="30AAFA3A" w14:textId="5DC757F6" w:rsidR="00FE73D5" w:rsidRPr="00FE22B3" w:rsidRDefault="003856A9" w:rsidP="00FE22B3">
      <w:pPr>
        <w:pStyle w:val="Akapitzlist"/>
        <w:numPr>
          <w:ilvl w:val="0"/>
          <w:numId w:val="69"/>
        </w:numPr>
        <w:rPr>
          <w:rFonts w:ascii="Open Sans" w:hAnsi="Open Sans" w:cs="Open Sans"/>
          <w:color w:val="000000"/>
          <w:sz w:val="18"/>
          <w:szCs w:val="18"/>
        </w:rPr>
      </w:pPr>
      <w:r w:rsidRPr="003856A9">
        <w:rPr>
          <w:rFonts w:ascii="Open Sans" w:hAnsi="Open Sans" w:cs="Open Sans"/>
          <w:color w:val="000000"/>
          <w:sz w:val="18"/>
          <w:szCs w:val="18"/>
        </w:rPr>
        <w:t>Za datę płatności przyjmuje się datę obciążenia rachunku bankowego Zamawiającego.</w:t>
      </w:r>
    </w:p>
    <w:p w14:paraId="6FAEAC72" w14:textId="77777777" w:rsidR="00FE73D5" w:rsidRPr="00FE73D5" w:rsidRDefault="00900C28"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hAnsi="Open Sans" w:cs="Open Sans"/>
          <w:color w:val="000000"/>
          <w:sz w:val="18"/>
          <w:szCs w:val="18"/>
          <w:highlight w:val="white"/>
        </w:rPr>
        <w:t>Strony uzgadniają, że w razie opóźnienia w zapłacie przez Zamawiającego kwot wynikających z Umowy Wykonawca obciąży Zamawiającego</w:t>
      </w:r>
      <w:r w:rsidRPr="00FE73D5">
        <w:rPr>
          <w:rFonts w:ascii="Open Sans" w:hAnsi="Open Sans" w:cs="Open Sans"/>
          <w:color w:val="000000"/>
          <w:sz w:val="18"/>
          <w:szCs w:val="18"/>
        </w:rPr>
        <w:t xml:space="preserve"> </w:t>
      </w:r>
      <w:r w:rsidRPr="00FE73D5">
        <w:rPr>
          <w:rFonts w:ascii="Open Sans" w:hAnsi="Open Sans" w:cs="Open Sans"/>
          <w:color w:val="000000"/>
          <w:sz w:val="18"/>
          <w:szCs w:val="18"/>
          <w:highlight w:val="white"/>
        </w:rPr>
        <w:t>zarówno kwotą stanowiącą wartość Umowy, jak i należnymi odsetkami ustawowymi za opóźnienie oraz kosztami działań windykacyjnych.</w:t>
      </w:r>
      <w:r w:rsidRPr="00FE73D5">
        <w:rPr>
          <w:rFonts w:ascii="Open Sans" w:hAnsi="Open Sans" w:cs="Open Sans"/>
          <w:color w:val="000000"/>
          <w:sz w:val="18"/>
          <w:szCs w:val="18"/>
        </w:rPr>
        <w:t xml:space="preserve"> </w:t>
      </w:r>
      <w:r w:rsidRPr="00FE73D5">
        <w:rPr>
          <w:rFonts w:ascii="Open Sans" w:hAnsi="Open Sans" w:cs="Open Sans"/>
          <w:color w:val="000000"/>
          <w:sz w:val="18"/>
          <w:szCs w:val="18"/>
          <w:highlight w:val="white"/>
        </w:rPr>
        <w:t>Wykonawca będzie uprawniony do dochodzenia powyższych kwot na drodze postępowania sądowego wraz z należnymi kosztami procesu.</w:t>
      </w:r>
      <w:r w:rsidRPr="00FE73D5">
        <w:rPr>
          <w:rFonts w:ascii="Open Sans" w:hAnsi="Open Sans" w:cs="Open Sans"/>
          <w:color w:val="000000"/>
          <w:sz w:val="18"/>
          <w:szCs w:val="18"/>
        </w:rPr>
        <w:t xml:space="preserve"> </w:t>
      </w:r>
    </w:p>
    <w:p w14:paraId="63248148" w14:textId="77777777" w:rsidR="00FE73D5" w:rsidRPr="00FE73D5" w:rsidRDefault="00900C28"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hAnsi="Open Sans" w:cs="Open Sans"/>
          <w:sz w:val="18"/>
          <w:szCs w:val="18"/>
        </w:rPr>
        <w:t>Strony oświadczają, że w ramach realizacji niniejszej Umowy będą wystawiać i odbierać faktury ustrukturyzowane zgodnie z przepisami o Krajowym Systemie e-Faktur (</w:t>
      </w:r>
      <w:proofErr w:type="spellStart"/>
      <w:r w:rsidRPr="00FE73D5">
        <w:rPr>
          <w:rFonts w:ascii="Open Sans" w:hAnsi="Open Sans" w:cs="Open Sans"/>
          <w:sz w:val="18"/>
          <w:szCs w:val="18"/>
        </w:rPr>
        <w:t>KSeF</w:t>
      </w:r>
      <w:proofErr w:type="spellEnd"/>
      <w:r w:rsidRPr="00FE73D5">
        <w:rPr>
          <w:rFonts w:ascii="Open Sans" w:hAnsi="Open Sans" w:cs="Open Sans"/>
          <w:sz w:val="18"/>
          <w:szCs w:val="18"/>
        </w:rPr>
        <w:t xml:space="preserve">). Za dzień skutecznego doręczenia faktury Zamawiający uznaje się dzień przydzielenia jej indywidualnego numeru identyfikującego tę fakturę w </w:t>
      </w:r>
      <w:proofErr w:type="spellStart"/>
      <w:r w:rsidRPr="00FE73D5">
        <w:rPr>
          <w:rFonts w:ascii="Open Sans" w:hAnsi="Open Sans" w:cs="Open Sans"/>
          <w:sz w:val="18"/>
          <w:szCs w:val="18"/>
        </w:rPr>
        <w:t>KSeF</w:t>
      </w:r>
      <w:proofErr w:type="spellEnd"/>
      <w:r w:rsidRPr="00FE73D5">
        <w:rPr>
          <w:rFonts w:ascii="Open Sans" w:hAnsi="Open Sans" w:cs="Open Sans"/>
          <w:sz w:val="18"/>
          <w:szCs w:val="18"/>
        </w:rPr>
        <w:t xml:space="preserve">. </w:t>
      </w:r>
    </w:p>
    <w:p w14:paraId="0378E9EB" w14:textId="77777777" w:rsidR="00FE73D5" w:rsidRPr="00FE73D5" w:rsidRDefault="00900C28"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hAnsi="Open Sans" w:cs="Open Sans"/>
          <w:sz w:val="18"/>
          <w:szCs w:val="18"/>
        </w:rPr>
        <w:t xml:space="preserve">Brak skutecznego wystawienia faktury ustrukturyzowanej w systemie </w:t>
      </w:r>
      <w:proofErr w:type="spellStart"/>
      <w:r w:rsidRPr="00FE73D5">
        <w:rPr>
          <w:rFonts w:ascii="Open Sans" w:hAnsi="Open Sans" w:cs="Open Sans"/>
          <w:sz w:val="18"/>
          <w:szCs w:val="18"/>
        </w:rPr>
        <w:t>KSeF</w:t>
      </w:r>
      <w:proofErr w:type="spellEnd"/>
      <w:r w:rsidRPr="00FE73D5">
        <w:rPr>
          <w:rFonts w:ascii="Open Sans" w:hAnsi="Open Sans" w:cs="Open Sans"/>
          <w:sz w:val="18"/>
          <w:szCs w:val="18"/>
        </w:rPr>
        <w:t xml:space="preserve"> lub wystawienie faktury wadliwej [merytorycznie lub formalnie], powoduje, że termin zapłaty nie biegnie do czasu otrzymania przez Zamawiającego faktury ustrukturyzowanej w systemie </w:t>
      </w:r>
      <w:proofErr w:type="spellStart"/>
      <w:r w:rsidRPr="00FE73D5">
        <w:rPr>
          <w:rFonts w:ascii="Open Sans" w:hAnsi="Open Sans" w:cs="Open Sans"/>
          <w:sz w:val="18"/>
          <w:szCs w:val="18"/>
        </w:rPr>
        <w:t>KSeF</w:t>
      </w:r>
      <w:proofErr w:type="spellEnd"/>
      <w:r w:rsidRPr="00FE73D5">
        <w:rPr>
          <w:rFonts w:ascii="Open Sans" w:hAnsi="Open Sans" w:cs="Open Sans"/>
          <w:sz w:val="18"/>
          <w:szCs w:val="18"/>
        </w:rPr>
        <w:t xml:space="preserve"> lub faktury korygującej ustrukturyzowanej [tj. nadania jej numeru identyfikującego </w:t>
      </w:r>
      <w:proofErr w:type="spellStart"/>
      <w:r w:rsidRPr="00FE73D5">
        <w:rPr>
          <w:rFonts w:ascii="Open Sans" w:hAnsi="Open Sans" w:cs="Open Sans"/>
          <w:sz w:val="18"/>
          <w:szCs w:val="18"/>
        </w:rPr>
        <w:t>KSeF</w:t>
      </w:r>
      <w:proofErr w:type="spellEnd"/>
      <w:r w:rsidRPr="00FE73D5">
        <w:rPr>
          <w:rFonts w:ascii="Open Sans" w:hAnsi="Open Sans" w:cs="Open Sans"/>
          <w:sz w:val="18"/>
          <w:szCs w:val="18"/>
        </w:rPr>
        <w:t xml:space="preserve">]. </w:t>
      </w:r>
    </w:p>
    <w:p w14:paraId="5B4E9B2E" w14:textId="77777777" w:rsidR="00FE73D5" w:rsidRPr="00FE73D5" w:rsidRDefault="00900C28"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hAnsi="Open Sans" w:cs="Open Sans"/>
          <w:sz w:val="18"/>
          <w:szCs w:val="18"/>
        </w:rPr>
        <w:t xml:space="preserve">W przypadku awarii systemu </w:t>
      </w:r>
      <w:proofErr w:type="spellStart"/>
      <w:r w:rsidRPr="00FE73D5">
        <w:rPr>
          <w:rFonts w:ascii="Open Sans" w:hAnsi="Open Sans" w:cs="Open Sans"/>
          <w:sz w:val="18"/>
          <w:szCs w:val="18"/>
        </w:rPr>
        <w:t>KSeF</w:t>
      </w:r>
      <w:proofErr w:type="spellEnd"/>
      <w:r w:rsidRPr="00FE73D5">
        <w:rPr>
          <w:rFonts w:ascii="Open Sans" w:hAnsi="Open Sans" w:cs="Open Sans"/>
          <w:sz w:val="18"/>
          <w:szCs w:val="18"/>
        </w:rPr>
        <w:t xml:space="preserve"> [po stronie Zamawiającego lub Wykonawcy], Wykonawca zobowiązany jest do wystawienia faktury w trybie offline [wizualizacja faktury z kodem QR] i dostarczenia jej na adres poczty elektronicznej Zamawiającego: biuro@guk.gda.pl. Wykonawca zobowiązany jest do wprowadzenia takiej faktury do systemu </w:t>
      </w:r>
      <w:proofErr w:type="spellStart"/>
      <w:r w:rsidRPr="00FE73D5">
        <w:rPr>
          <w:rFonts w:ascii="Open Sans" w:hAnsi="Open Sans" w:cs="Open Sans"/>
          <w:sz w:val="18"/>
          <w:szCs w:val="18"/>
        </w:rPr>
        <w:t>KSeF</w:t>
      </w:r>
      <w:proofErr w:type="spellEnd"/>
      <w:r w:rsidRPr="00FE73D5">
        <w:rPr>
          <w:rFonts w:ascii="Open Sans" w:hAnsi="Open Sans" w:cs="Open Sans"/>
          <w:sz w:val="18"/>
          <w:szCs w:val="18"/>
        </w:rPr>
        <w:t xml:space="preserve"> niezwłocznie po ustąpieniu awarii.</w:t>
      </w:r>
    </w:p>
    <w:p w14:paraId="686D8E48" w14:textId="77777777" w:rsidR="00FE73D5" w:rsidRPr="00FE73D5" w:rsidRDefault="00900C28"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hAnsi="Open Sans" w:cs="Open Sans"/>
          <w:sz w:val="18"/>
          <w:szCs w:val="18"/>
        </w:rPr>
        <w:t>Wykonawca oświadcza, że jest czynnym podatnikiem podatku od towarów i usług i przewiduje utrzymać ten status w okresie realizacji i rozliczenia Umowy, a w przypadku utraty statusu czynnego podatnika podatku od towarów i usług niezwłocznie poinformuje Zamawiającego o tym fakcie.</w:t>
      </w:r>
    </w:p>
    <w:p w14:paraId="5F31A82C" w14:textId="77777777" w:rsidR="00FE73D5" w:rsidRDefault="00900C28" w:rsidP="00FE73D5">
      <w:pPr>
        <w:pStyle w:val="Akapitzlist"/>
        <w:numPr>
          <w:ilvl w:val="0"/>
          <w:numId w:val="69"/>
        </w:numPr>
        <w:spacing w:after="0" w:line="276" w:lineRule="auto"/>
        <w:jc w:val="both"/>
        <w:rPr>
          <w:rFonts w:ascii="Open Sans" w:hAnsi="Open Sans" w:cs="Open Sans"/>
          <w:iCs/>
          <w:sz w:val="18"/>
          <w:szCs w:val="18"/>
        </w:rPr>
      </w:pPr>
      <w:r w:rsidRPr="00FE73D5">
        <w:rPr>
          <w:rFonts w:ascii="Open Sans" w:hAnsi="Open Sans" w:cs="Open Sans"/>
          <w:color w:val="000000"/>
          <w:sz w:val="18"/>
          <w:szCs w:val="18"/>
        </w:rPr>
        <w:t>W przypadku, gdy powyższe oświadczenie okaże się nieprawdziwe lub gdy Wykonawca utraci status czynnego podatnika podatku od towarów i usług, nie informując o tym Zamawiającego najpóźniej z chwilą dostarczenia Zamawiającemu faktury, Wykonawca naprawi wszelkie szkody poniesione przez Zamawiającego w związku z brakiem posiadania przez Wykonawcę statusu czynnego podatnika podatku od towarów i usług, w szczególności:</w:t>
      </w:r>
    </w:p>
    <w:p w14:paraId="2A55470F" w14:textId="77777777" w:rsidR="00FE73D5" w:rsidRDefault="00900C28" w:rsidP="00FE73D5">
      <w:pPr>
        <w:pStyle w:val="Akapitzlist"/>
        <w:numPr>
          <w:ilvl w:val="1"/>
          <w:numId w:val="69"/>
        </w:numPr>
        <w:spacing w:after="0" w:line="276" w:lineRule="auto"/>
        <w:jc w:val="both"/>
        <w:rPr>
          <w:rFonts w:ascii="Open Sans" w:hAnsi="Open Sans" w:cs="Open Sans"/>
          <w:iCs/>
          <w:sz w:val="18"/>
          <w:szCs w:val="18"/>
        </w:rPr>
      </w:pPr>
      <w:r w:rsidRPr="00FE73D5">
        <w:rPr>
          <w:rFonts w:ascii="Open Sans" w:hAnsi="Open Sans" w:cs="Open Sans"/>
          <w:color w:val="000000"/>
          <w:sz w:val="18"/>
          <w:szCs w:val="18"/>
        </w:rPr>
        <w:t>zapłaci Zamawiającemu równowartość podatku naliczonego, o który Zamawiający nie może obniżyć podatku należnego,</w:t>
      </w:r>
    </w:p>
    <w:p w14:paraId="51D817F9" w14:textId="2550DDAF" w:rsidR="00900C28" w:rsidRPr="00FE73D5" w:rsidRDefault="00900C28" w:rsidP="00FE73D5">
      <w:pPr>
        <w:pStyle w:val="Akapitzlist"/>
        <w:numPr>
          <w:ilvl w:val="1"/>
          <w:numId w:val="69"/>
        </w:numPr>
        <w:spacing w:after="0" w:line="276" w:lineRule="auto"/>
        <w:jc w:val="both"/>
        <w:rPr>
          <w:rFonts w:ascii="Open Sans" w:hAnsi="Open Sans" w:cs="Open Sans"/>
          <w:iCs/>
          <w:sz w:val="18"/>
          <w:szCs w:val="18"/>
        </w:rPr>
      </w:pPr>
      <w:r w:rsidRPr="00FE73D5">
        <w:rPr>
          <w:rFonts w:ascii="Open Sans" w:hAnsi="Open Sans" w:cs="Open Sans"/>
          <w:color w:val="000000"/>
          <w:sz w:val="18"/>
          <w:szCs w:val="18"/>
        </w:rPr>
        <w:t>pokryje wszelkie koszty poniesione przez Zamawiającego, których obowiązek poniesienia wynika zarówno z przepisów prawa, jak i z wydanego na ich podstawie rozstrzygnięcia właściwych władz (np. decyzja administracyjna, wyrok sądu), w tym koszty uiszczonych przez Zamawiającego odsetek, opłat prolongacyjnych, grzywien.</w:t>
      </w:r>
    </w:p>
    <w:p w14:paraId="02EBF473" w14:textId="162A4B2F" w:rsidR="00CB40BB" w:rsidRPr="00BA4077" w:rsidRDefault="00900C28" w:rsidP="00BA4077">
      <w:pPr>
        <w:pStyle w:val="Akapitzlist"/>
        <w:numPr>
          <w:ilvl w:val="0"/>
          <w:numId w:val="69"/>
        </w:numPr>
        <w:spacing w:after="120" w:line="276" w:lineRule="auto"/>
        <w:jc w:val="both"/>
        <w:rPr>
          <w:rFonts w:ascii="Open Sans" w:hAnsi="Open Sans" w:cs="Open Sans"/>
          <w:color w:val="000000"/>
          <w:sz w:val="18"/>
          <w:szCs w:val="18"/>
        </w:rPr>
      </w:pPr>
      <w:r w:rsidRPr="000A4FB8">
        <w:rPr>
          <w:rFonts w:ascii="Open Sans" w:hAnsi="Open Sans" w:cs="Open Sans"/>
          <w:color w:val="000000"/>
          <w:sz w:val="18"/>
          <w:szCs w:val="18"/>
        </w:rPr>
        <w:t>Zamawiający jest uprawniony do wstrzymania się z płatnością wynagrodzenia, w przypadku, gdy rachunek bankowy Wykonawcy nie będzie widniał na „białej liście”, bez żadnych negatywnych konsekwencji z tego tytułu, w szczególności Wykonawcy nie będą przysługiwały z tego tytułu odsetki lub odszkodowanie.</w:t>
      </w:r>
    </w:p>
    <w:p w14:paraId="0CE3B348" w14:textId="77777777" w:rsidR="00286F7E" w:rsidRPr="000A4FB8" w:rsidRDefault="00286F7E" w:rsidP="006B6195">
      <w:pPr>
        <w:pStyle w:val="Nagwek530"/>
        <w:keepNext/>
        <w:keepLines/>
        <w:shd w:val="clear" w:color="auto" w:fill="auto"/>
        <w:spacing w:line="276" w:lineRule="auto"/>
        <w:ind w:left="4440"/>
        <w:rPr>
          <w:rFonts w:ascii="Open Sans" w:hAnsi="Open Sans" w:cs="Open Sans"/>
          <w:b/>
          <w:sz w:val="18"/>
          <w:szCs w:val="18"/>
        </w:rPr>
      </w:pPr>
    </w:p>
    <w:p w14:paraId="351618F1" w14:textId="75985C2D" w:rsidR="00286F7E" w:rsidRPr="000A4FB8" w:rsidRDefault="00CB40BB" w:rsidP="00CB40BB">
      <w:pPr>
        <w:pStyle w:val="Nagwek530"/>
        <w:keepNext/>
        <w:keepLines/>
        <w:shd w:val="clear" w:color="auto" w:fill="auto"/>
        <w:spacing w:line="276" w:lineRule="auto"/>
        <w:ind w:left="4440" w:firstLine="238"/>
        <w:rPr>
          <w:rFonts w:ascii="Open Sans" w:hAnsi="Open Sans" w:cs="Open Sans"/>
          <w:b/>
          <w:sz w:val="18"/>
          <w:szCs w:val="18"/>
        </w:rPr>
      </w:pPr>
      <w:r w:rsidRPr="000A4FB8">
        <w:rPr>
          <w:rFonts w:ascii="Open Sans" w:hAnsi="Open Sans" w:cs="Open Sans"/>
          <w:b/>
          <w:sz w:val="18"/>
          <w:szCs w:val="18"/>
        </w:rPr>
        <w:t>§ 4</w:t>
      </w:r>
    </w:p>
    <w:p w14:paraId="77036BC6" w14:textId="76A1C9BE" w:rsidR="00F65C36" w:rsidRPr="000A4FB8" w:rsidRDefault="006B43B2" w:rsidP="006B6195">
      <w:pPr>
        <w:pStyle w:val="Nagwek530"/>
        <w:keepNext/>
        <w:keepLines/>
        <w:shd w:val="clear" w:color="auto" w:fill="auto"/>
        <w:spacing w:line="276" w:lineRule="auto"/>
        <w:jc w:val="center"/>
        <w:rPr>
          <w:rFonts w:ascii="Open Sans" w:hAnsi="Open Sans" w:cs="Open Sans"/>
          <w:b/>
          <w:sz w:val="18"/>
          <w:szCs w:val="18"/>
        </w:rPr>
      </w:pPr>
      <w:r w:rsidRPr="000A4FB8">
        <w:rPr>
          <w:rFonts w:ascii="Open Sans" w:hAnsi="Open Sans" w:cs="Open Sans"/>
          <w:b/>
          <w:sz w:val="18"/>
          <w:szCs w:val="18"/>
        </w:rPr>
        <w:t>OBOWIĄZKI ZAMAWIAJĄCEGO</w:t>
      </w:r>
    </w:p>
    <w:p w14:paraId="37365FA7" w14:textId="77777777" w:rsidR="009860F7" w:rsidRPr="000A4FB8" w:rsidRDefault="009860F7" w:rsidP="006B6195">
      <w:pPr>
        <w:spacing w:after="0" w:line="276" w:lineRule="auto"/>
        <w:ind w:left="360" w:hanging="360"/>
        <w:jc w:val="both"/>
        <w:rPr>
          <w:rFonts w:ascii="Open Sans" w:eastAsia="Calibri" w:hAnsi="Open Sans" w:cs="Open Sans"/>
          <w:sz w:val="18"/>
          <w:szCs w:val="18"/>
        </w:rPr>
      </w:pPr>
      <w:r w:rsidRPr="000A4FB8">
        <w:rPr>
          <w:rFonts w:ascii="Open Sans" w:eastAsia="Calibri" w:hAnsi="Open Sans" w:cs="Open Sans"/>
          <w:sz w:val="18"/>
          <w:szCs w:val="18"/>
        </w:rPr>
        <w:t>Zamawiający zobowiązany jest do:</w:t>
      </w:r>
    </w:p>
    <w:p w14:paraId="3C006515" w14:textId="361E257B" w:rsidR="009860F7" w:rsidRPr="000A4FB8" w:rsidRDefault="009860F7" w:rsidP="006B6195">
      <w:pPr>
        <w:numPr>
          <w:ilvl w:val="0"/>
          <w:numId w:val="16"/>
        </w:numPr>
        <w:spacing w:after="0" w:line="276" w:lineRule="auto"/>
        <w:jc w:val="both"/>
        <w:rPr>
          <w:rFonts w:ascii="Open Sans" w:eastAsia="Calibri" w:hAnsi="Open Sans" w:cs="Open Sans"/>
          <w:sz w:val="18"/>
          <w:szCs w:val="18"/>
        </w:rPr>
      </w:pPr>
      <w:r w:rsidRPr="000A4FB8">
        <w:rPr>
          <w:rFonts w:ascii="Open Sans" w:eastAsia="Calibri" w:hAnsi="Open Sans" w:cs="Open Sans"/>
          <w:sz w:val="18"/>
          <w:szCs w:val="18"/>
        </w:rPr>
        <w:t xml:space="preserve">zapłaty wynagrodzenia, o którym mowa w § </w:t>
      </w:r>
      <w:r w:rsidR="00CB40BB" w:rsidRPr="000A4FB8">
        <w:rPr>
          <w:rFonts w:ascii="Open Sans" w:eastAsia="Calibri" w:hAnsi="Open Sans" w:cs="Open Sans"/>
          <w:sz w:val="18"/>
          <w:szCs w:val="18"/>
        </w:rPr>
        <w:t>3</w:t>
      </w:r>
      <w:r w:rsidRPr="000A4FB8">
        <w:rPr>
          <w:rFonts w:ascii="Open Sans" w:eastAsia="Calibri" w:hAnsi="Open Sans" w:cs="Open Sans"/>
          <w:sz w:val="18"/>
          <w:szCs w:val="18"/>
        </w:rPr>
        <w:t xml:space="preserve"> Umowy</w:t>
      </w:r>
      <w:r w:rsidR="001F498A" w:rsidRPr="000A4FB8">
        <w:rPr>
          <w:rFonts w:ascii="Open Sans" w:eastAsia="Calibri" w:hAnsi="Open Sans" w:cs="Open Sans"/>
          <w:sz w:val="18"/>
          <w:szCs w:val="18"/>
        </w:rPr>
        <w:t>,</w:t>
      </w:r>
    </w:p>
    <w:p w14:paraId="7632A12E" w14:textId="51377D82" w:rsidR="009860F7" w:rsidRPr="000A4FB8" w:rsidRDefault="009860F7" w:rsidP="006B6195">
      <w:pPr>
        <w:numPr>
          <w:ilvl w:val="0"/>
          <w:numId w:val="16"/>
        </w:numPr>
        <w:spacing w:after="0" w:line="276" w:lineRule="auto"/>
        <w:jc w:val="both"/>
        <w:rPr>
          <w:rFonts w:ascii="Open Sans" w:eastAsia="Calibri" w:hAnsi="Open Sans" w:cs="Open Sans"/>
          <w:sz w:val="18"/>
          <w:szCs w:val="18"/>
        </w:rPr>
      </w:pPr>
      <w:r w:rsidRPr="000A4FB8">
        <w:rPr>
          <w:rFonts w:ascii="Open Sans" w:eastAsia="Calibri" w:hAnsi="Open Sans" w:cs="Open Sans"/>
          <w:sz w:val="18"/>
          <w:szCs w:val="18"/>
        </w:rPr>
        <w:t>dokon</w:t>
      </w:r>
      <w:r w:rsidR="001A7497" w:rsidRPr="000A4FB8">
        <w:rPr>
          <w:rFonts w:ascii="Open Sans" w:eastAsia="Calibri" w:hAnsi="Open Sans" w:cs="Open Sans"/>
          <w:sz w:val="18"/>
          <w:szCs w:val="18"/>
        </w:rPr>
        <w:t>ania</w:t>
      </w:r>
      <w:r w:rsidRPr="000A4FB8">
        <w:rPr>
          <w:rFonts w:ascii="Open Sans" w:eastAsia="Calibri" w:hAnsi="Open Sans" w:cs="Open Sans"/>
          <w:sz w:val="18"/>
          <w:szCs w:val="18"/>
        </w:rPr>
        <w:t xml:space="preserve"> odbior</w:t>
      </w:r>
      <w:r w:rsidR="001A7497" w:rsidRPr="000A4FB8">
        <w:rPr>
          <w:rFonts w:ascii="Open Sans" w:eastAsia="Calibri" w:hAnsi="Open Sans" w:cs="Open Sans"/>
          <w:sz w:val="18"/>
          <w:szCs w:val="18"/>
        </w:rPr>
        <w:t>u</w:t>
      </w:r>
      <w:r w:rsidRPr="000A4FB8">
        <w:rPr>
          <w:rFonts w:ascii="Open Sans" w:eastAsia="Calibri" w:hAnsi="Open Sans" w:cs="Open Sans"/>
          <w:sz w:val="18"/>
          <w:szCs w:val="18"/>
        </w:rPr>
        <w:t xml:space="preserve"> w trybie określonym w § </w:t>
      </w:r>
      <w:r w:rsidR="00CB40BB" w:rsidRPr="000A4FB8">
        <w:rPr>
          <w:rFonts w:ascii="Open Sans" w:eastAsia="Calibri" w:hAnsi="Open Sans" w:cs="Open Sans"/>
          <w:sz w:val="18"/>
          <w:szCs w:val="18"/>
        </w:rPr>
        <w:t>6</w:t>
      </w:r>
      <w:r w:rsidRPr="000A4FB8">
        <w:rPr>
          <w:rFonts w:ascii="Open Sans" w:eastAsia="Calibri" w:hAnsi="Open Sans" w:cs="Open Sans"/>
          <w:sz w:val="18"/>
          <w:szCs w:val="18"/>
        </w:rPr>
        <w:t xml:space="preserve"> Umowy</w:t>
      </w:r>
      <w:r w:rsidR="00CB40BB" w:rsidRPr="000A4FB8">
        <w:rPr>
          <w:rFonts w:ascii="Open Sans" w:eastAsia="Calibri" w:hAnsi="Open Sans" w:cs="Open Sans"/>
          <w:sz w:val="18"/>
          <w:szCs w:val="18"/>
        </w:rPr>
        <w:t>.</w:t>
      </w:r>
    </w:p>
    <w:p w14:paraId="0368F374" w14:textId="77777777" w:rsidR="00C1362F" w:rsidRPr="000A4FB8" w:rsidRDefault="00C1362F" w:rsidP="00BA4077">
      <w:pPr>
        <w:pStyle w:val="Nagwek530"/>
        <w:keepNext/>
        <w:keepLines/>
        <w:shd w:val="clear" w:color="auto" w:fill="auto"/>
        <w:spacing w:line="276" w:lineRule="auto"/>
        <w:rPr>
          <w:rFonts w:ascii="Open Sans" w:hAnsi="Open Sans" w:cs="Open Sans"/>
          <w:b/>
          <w:sz w:val="18"/>
          <w:szCs w:val="18"/>
        </w:rPr>
      </w:pPr>
    </w:p>
    <w:p w14:paraId="26043FEE" w14:textId="09019EC3" w:rsidR="00C1362F" w:rsidRPr="000A4FB8" w:rsidRDefault="00C1362F" w:rsidP="006B6195">
      <w:pPr>
        <w:pStyle w:val="Nagwek530"/>
        <w:keepNext/>
        <w:keepLines/>
        <w:shd w:val="clear" w:color="auto" w:fill="auto"/>
        <w:spacing w:line="276" w:lineRule="auto"/>
        <w:ind w:left="4440" w:firstLine="238"/>
        <w:rPr>
          <w:rFonts w:ascii="Open Sans" w:hAnsi="Open Sans" w:cs="Open Sans"/>
          <w:b/>
          <w:sz w:val="18"/>
          <w:szCs w:val="18"/>
        </w:rPr>
      </w:pPr>
      <w:r w:rsidRPr="000A4FB8">
        <w:rPr>
          <w:rFonts w:ascii="Open Sans" w:hAnsi="Open Sans" w:cs="Open Sans"/>
          <w:b/>
          <w:sz w:val="18"/>
          <w:szCs w:val="18"/>
        </w:rPr>
        <w:t xml:space="preserve">§ </w:t>
      </w:r>
      <w:r w:rsidR="00CB40BB" w:rsidRPr="000A4FB8">
        <w:rPr>
          <w:rFonts w:ascii="Open Sans" w:hAnsi="Open Sans" w:cs="Open Sans"/>
          <w:b/>
          <w:sz w:val="18"/>
          <w:szCs w:val="18"/>
        </w:rPr>
        <w:t>5</w:t>
      </w:r>
    </w:p>
    <w:p w14:paraId="0C155B64" w14:textId="4FAC2D95" w:rsidR="00C1362F" w:rsidRPr="000A4FB8" w:rsidRDefault="00111B10" w:rsidP="006B6195">
      <w:pPr>
        <w:pStyle w:val="Nagwek530"/>
        <w:keepNext/>
        <w:keepLines/>
        <w:shd w:val="clear" w:color="auto" w:fill="auto"/>
        <w:spacing w:line="276" w:lineRule="auto"/>
        <w:jc w:val="center"/>
        <w:rPr>
          <w:rFonts w:ascii="Open Sans" w:hAnsi="Open Sans" w:cs="Open Sans"/>
          <w:b/>
          <w:sz w:val="18"/>
          <w:szCs w:val="18"/>
        </w:rPr>
      </w:pPr>
      <w:r w:rsidRPr="000A4FB8">
        <w:rPr>
          <w:rFonts w:ascii="Open Sans" w:hAnsi="Open Sans" w:cs="Open Sans"/>
          <w:b/>
          <w:sz w:val="18"/>
          <w:szCs w:val="18"/>
        </w:rPr>
        <w:t>OŚWIADCZE</w:t>
      </w:r>
      <w:r w:rsidR="00507D1A" w:rsidRPr="000A4FB8">
        <w:rPr>
          <w:rFonts w:ascii="Open Sans" w:hAnsi="Open Sans" w:cs="Open Sans"/>
          <w:b/>
          <w:sz w:val="18"/>
          <w:szCs w:val="18"/>
        </w:rPr>
        <w:t>N</w:t>
      </w:r>
      <w:r w:rsidRPr="000A4FB8">
        <w:rPr>
          <w:rFonts w:ascii="Open Sans" w:hAnsi="Open Sans" w:cs="Open Sans"/>
          <w:b/>
          <w:sz w:val="18"/>
          <w:szCs w:val="18"/>
        </w:rPr>
        <w:t>IA WYKONAWCY</w:t>
      </w:r>
    </w:p>
    <w:p w14:paraId="4221FDF7" w14:textId="77777777" w:rsidR="006B64DF" w:rsidRPr="000A4FB8" w:rsidRDefault="006B64DF" w:rsidP="006B6195">
      <w:pPr>
        <w:overflowPunct w:val="0"/>
        <w:autoSpaceDE w:val="0"/>
        <w:autoSpaceDN w:val="0"/>
        <w:adjustRightInd w:val="0"/>
        <w:spacing w:after="0" w:line="276" w:lineRule="auto"/>
        <w:ind w:left="-1417" w:firstLine="1417"/>
        <w:jc w:val="both"/>
        <w:textAlignment w:val="baseline"/>
        <w:rPr>
          <w:rFonts w:ascii="Open Sans" w:hAnsi="Open Sans" w:cs="Open Sans"/>
          <w:sz w:val="18"/>
          <w:szCs w:val="18"/>
          <w:lang w:bidi="hi-IN"/>
        </w:rPr>
      </w:pPr>
      <w:r w:rsidRPr="000A4FB8">
        <w:rPr>
          <w:rFonts w:ascii="Open Sans" w:hAnsi="Open Sans" w:cs="Open Sans"/>
          <w:sz w:val="18"/>
          <w:szCs w:val="18"/>
        </w:rPr>
        <w:t xml:space="preserve">Wykonawca oświadcza, że: </w:t>
      </w:r>
    </w:p>
    <w:p w14:paraId="2D18CD04" w14:textId="77777777" w:rsidR="006B64DF" w:rsidRPr="000A4FB8" w:rsidRDefault="006B64DF" w:rsidP="006B6195">
      <w:pPr>
        <w:numPr>
          <w:ilvl w:val="0"/>
          <w:numId w:val="14"/>
        </w:numPr>
        <w:autoSpaceDE w:val="0"/>
        <w:autoSpaceDN w:val="0"/>
        <w:adjustRightInd w:val="0"/>
        <w:spacing w:after="0" w:line="276" w:lineRule="auto"/>
        <w:ind w:left="709" w:hanging="283"/>
        <w:jc w:val="both"/>
        <w:rPr>
          <w:rFonts w:ascii="Open Sans" w:hAnsi="Open Sans" w:cs="Open Sans"/>
          <w:sz w:val="18"/>
          <w:szCs w:val="18"/>
        </w:rPr>
      </w:pPr>
      <w:r w:rsidRPr="000A4FB8">
        <w:rPr>
          <w:rFonts w:ascii="Open Sans" w:hAnsi="Open Sans" w:cs="Open Sans"/>
          <w:sz w:val="18"/>
          <w:szCs w:val="18"/>
        </w:rPr>
        <w:t>znany jest mu cel Umowy, zakres rzeczowy, a ponadto zapoznał się ze wszelkimi uwarunkowaniami formalno-prawnymi związanymi z realizacją Umowy;</w:t>
      </w:r>
    </w:p>
    <w:p w14:paraId="2B7DD597" w14:textId="55F9B87E" w:rsidR="006B64DF" w:rsidRPr="000A4FB8" w:rsidRDefault="006B64DF" w:rsidP="006B6195">
      <w:pPr>
        <w:numPr>
          <w:ilvl w:val="0"/>
          <w:numId w:val="14"/>
        </w:numPr>
        <w:autoSpaceDE w:val="0"/>
        <w:autoSpaceDN w:val="0"/>
        <w:adjustRightInd w:val="0"/>
        <w:spacing w:after="0" w:line="276" w:lineRule="auto"/>
        <w:ind w:left="709" w:hanging="283"/>
        <w:jc w:val="both"/>
        <w:rPr>
          <w:rFonts w:ascii="Open Sans" w:hAnsi="Open Sans" w:cs="Open Sans"/>
          <w:sz w:val="18"/>
          <w:szCs w:val="18"/>
          <w:highlight w:val="white"/>
          <w:lang w:eastAsia="hi-IN"/>
        </w:rPr>
      </w:pPr>
      <w:r w:rsidRPr="000A4FB8">
        <w:rPr>
          <w:rFonts w:ascii="Open Sans" w:hAnsi="Open Sans" w:cs="Open Sans"/>
          <w:sz w:val="18"/>
          <w:szCs w:val="18"/>
        </w:rPr>
        <w:t>przy realizacji Umowy zachowa najwyższą staranność oraz zobowiązuje się do bieżącej współpracy z Zamawiającym na każdym etapie wykonania Umowy;</w:t>
      </w:r>
    </w:p>
    <w:p w14:paraId="6305F3F8" w14:textId="423F0630" w:rsidR="006B64DF" w:rsidRPr="00BA4077" w:rsidRDefault="006B64DF" w:rsidP="00BA4077">
      <w:pPr>
        <w:numPr>
          <w:ilvl w:val="0"/>
          <w:numId w:val="14"/>
        </w:numPr>
        <w:autoSpaceDE w:val="0"/>
        <w:autoSpaceDN w:val="0"/>
        <w:adjustRightInd w:val="0"/>
        <w:spacing w:after="0" w:line="276" w:lineRule="auto"/>
        <w:ind w:left="709" w:hanging="283"/>
        <w:jc w:val="both"/>
        <w:rPr>
          <w:rFonts w:ascii="Open Sans" w:hAnsi="Open Sans" w:cs="Open Sans"/>
          <w:sz w:val="18"/>
          <w:szCs w:val="18"/>
          <w:highlight w:val="white"/>
          <w:lang w:eastAsia="hi-IN"/>
        </w:rPr>
      </w:pPr>
      <w:r w:rsidRPr="000A4FB8">
        <w:rPr>
          <w:rFonts w:ascii="Open Sans" w:hAnsi="Open Sans" w:cs="Open Sans"/>
          <w:sz w:val="18"/>
          <w:szCs w:val="18"/>
        </w:rPr>
        <w:t xml:space="preserve">przed zawarciem Umowy uwzględnił wszelkie okoliczności mogące mieć wpływ na wykonanie przedmiotu Umowy, w tym na ustalenie wysokości wynagrodzenia, o którym mowa w § </w:t>
      </w:r>
      <w:r w:rsidR="001B2947" w:rsidRPr="000A4FB8">
        <w:rPr>
          <w:rFonts w:ascii="Open Sans" w:hAnsi="Open Sans" w:cs="Open Sans"/>
          <w:sz w:val="18"/>
          <w:szCs w:val="18"/>
        </w:rPr>
        <w:t>3</w:t>
      </w:r>
      <w:r w:rsidR="00CE5BCB" w:rsidRPr="000A4FB8">
        <w:rPr>
          <w:rFonts w:ascii="Open Sans" w:hAnsi="Open Sans" w:cs="Open Sans"/>
          <w:sz w:val="18"/>
          <w:szCs w:val="18"/>
        </w:rPr>
        <w:t xml:space="preserve"> </w:t>
      </w:r>
      <w:r w:rsidRPr="000A4FB8">
        <w:rPr>
          <w:rFonts w:ascii="Open Sans" w:hAnsi="Open Sans" w:cs="Open Sans"/>
          <w:sz w:val="18"/>
          <w:szCs w:val="18"/>
        </w:rPr>
        <w:t xml:space="preserve">Umowy. </w:t>
      </w:r>
    </w:p>
    <w:p w14:paraId="7907140B" w14:textId="77777777" w:rsidR="00CE5BCB" w:rsidRPr="000A4FB8" w:rsidRDefault="00CE5BCB" w:rsidP="00CB40BB">
      <w:pPr>
        <w:pStyle w:val="Nagwek530"/>
        <w:keepNext/>
        <w:keepLines/>
        <w:shd w:val="clear" w:color="auto" w:fill="auto"/>
        <w:spacing w:line="276" w:lineRule="auto"/>
        <w:ind w:left="4440"/>
        <w:jc w:val="center"/>
        <w:rPr>
          <w:rFonts w:ascii="Open Sans" w:hAnsi="Open Sans" w:cs="Open Sans"/>
          <w:b/>
          <w:sz w:val="18"/>
          <w:szCs w:val="18"/>
        </w:rPr>
      </w:pPr>
    </w:p>
    <w:p w14:paraId="7118994D" w14:textId="58499EF8" w:rsidR="006B43B2" w:rsidRPr="000A4FB8" w:rsidRDefault="002F01F2" w:rsidP="00CB40BB">
      <w:pPr>
        <w:pStyle w:val="Nagwek530"/>
        <w:keepNext/>
        <w:keepLines/>
        <w:shd w:val="clear" w:color="auto" w:fill="auto"/>
        <w:spacing w:line="276" w:lineRule="auto"/>
        <w:ind w:left="4440"/>
        <w:rPr>
          <w:rFonts w:ascii="Open Sans" w:hAnsi="Open Sans" w:cs="Open Sans"/>
          <w:b/>
          <w:sz w:val="18"/>
          <w:szCs w:val="18"/>
        </w:rPr>
      </w:pPr>
      <w:r w:rsidRPr="000A4FB8">
        <w:rPr>
          <w:rFonts w:ascii="Open Sans" w:hAnsi="Open Sans" w:cs="Open Sans"/>
          <w:b/>
          <w:sz w:val="18"/>
          <w:szCs w:val="18"/>
        </w:rPr>
        <w:t xml:space="preserve">§ </w:t>
      </w:r>
      <w:r w:rsidR="00CB40BB" w:rsidRPr="000A4FB8">
        <w:rPr>
          <w:rFonts w:ascii="Open Sans" w:hAnsi="Open Sans" w:cs="Open Sans"/>
          <w:b/>
          <w:sz w:val="18"/>
          <w:szCs w:val="18"/>
        </w:rPr>
        <w:t>6</w:t>
      </w:r>
    </w:p>
    <w:p w14:paraId="05C18451" w14:textId="74BD5A6D" w:rsidR="00286F7E" w:rsidRPr="000A4FB8" w:rsidRDefault="00CB40BB" w:rsidP="00CB40BB">
      <w:pPr>
        <w:pStyle w:val="Akapitzlist"/>
        <w:tabs>
          <w:tab w:val="left" w:pos="321"/>
        </w:tabs>
        <w:spacing w:after="0" w:line="276" w:lineRule="auto"/>
        <w:ind w:left="0" w:right="60"/>
        <w:jc w:val="center"/>
        <w:rPr>
          <w:rFonts w:ascii="Open Sans" w:eastAsia="Calibri" w:hAnsi="Open Sans" w:cs="Open Sans"/>
          <w:b/>
          <w:sz w:val="18"/>
          <w:szCs w:val="18"/>
        </w:rPr>
      </w:pPr>
      <w:r w:rsidRPr="000A4FB8">
        <w:rPr>
          <w:rFonts w:ascii="Open Sans" w:eastAsia="Calibri" w:hAnsi="Open Sans" w:cs="Open Sans"/>
          <w:b/>
          <w:sz w:val="18"/>
          <w:szCs w:val="18"/>
        </w:rPr>
        <w:t>ODBIÓR</w:t>
      </w:r>
    </w:p>
    <w:p w14:paraId="026CB0A9" w14:textId="77777777" w:rsidR="003E0B8D" w:rsidRPr="000A4FB8" w:rsidRDefault="001B2947" w:rsidP="003E0B8D">
      <w:pPr>
        <w:pStyle w:val="Akapitzlist"/>
        <w:numPr>
          <w:ilvl w:val="0"/>
          <w:numId w:val="66"/>
        </w:numPr>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W terminie realizacji Przedmiotu Umowy (§ 2) Wykonawca wykona wszelkie czynności składające się na Przedmiot Umowy oraz zgłosi Zamawiającemu gotowość Przedmiotu Umowy do odbioru. </w:t>
      </w:r>
    </w:p>
    <w:p w14:paraId="46D0A30E" w14:textId="77D4D3C2" w:rsidR="003E0B8D" w:rsidRPr="000A4FB8" w:rsidRDefault="003E0B8D" w:rsidP="000A0412">
      <w:pPr>
        <w:pStyle w:val="Akapitzlist"/>
        <w:numPr>
          <w:ilvl w:val="0"/>
          <w:numId w:val="66"/>
        </w:numPr>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W trakcie odbioru strony dokonają testy funkcjonalne zabudów, potwierdzające ich pełną sprawność techniczną. Wykonawca obowiązany jest dostarczyć przy odbiorze dokumentację wykonanych usług. Potwierdzeniem realizacji Przedmiotu Umowy będzie podpisanie przez Strony protokołu odbioru.  </w:t>
      </w:r>
    </w:p>
    <w:p w14:paraId="7EB1259B" w14:textId="77777777" w:rsidR="001B2947" w:rsidRPr="000A4FB8" w:rsidRDefault="00CB40BB" w:rsidP="001B2947">
      <w:pPr>
        <w:pStyle w:val="Akapitzlist"/>
        <w:numPr>
          <w:ilvl w:val="0"/>
          <w:numId w:val="66"/>
        </w:numPr>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Jeżeli w toku czynności odbioru zostaną stwierdzone wady, to Zamawiającemu przysługują następujące uprawnienia: </w:t>
      </w:r>
    </w:p>
    <w:p w14:paraId="35550671" w14:textId="77777777" w:rsidR="001B2947" w:rsidRPr="000A4FB8" w:rsidRDefault="00CB40BB" w:rsidP="001B2947">
      <w:pPr>
        <w:pStyle w:val="Akapitzlist"/>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1) jeżeli wady nadają się do usunięcia, może odmówić odbioru do czasu usunięcia wad, </w:t>
      </w:r>
    </w:p>
    <w:p w14:paraId="081C27DA" w14:textId="77777777" w:rsidR="003E0B8D" w:rsidRPr="000A4FB8" w:rsidRDefault="00CB40BB" w:rsidP="001B2947">
      <w:pPr>
        <w:pStyle w:val="Akapitzlist"/>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2) jeżeli wady nie nadają się do usunięcia to: </w:t>
      </w:r>
    </w:p>
    <w:p w14:paraId="74EEAF00" w14:textId="77777777" w:rsidR="003E0B8D" w:rsidRPr="000A4FB8" w:rsidRDefault="00CB40BB" w:rsidP="001B2947">
      <w:pPr>
        <w:pStyle w:val="Akapitzlist"/>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 jeżeli nie uniemożliwiają one użytkowania przedmiotu naprawy, zgodnie z przeznaczeniem, Zamawiający może obniżyć wynagrodzenie umowne za daną wykonaną wadliwie usługę, </w:t>
      </w:r>
    </w:p>
    <w:p w14:paraId="7354100D" w14:textId="77777777" w:rsidR="003E0B8D" w:rsidRPr="000A4FB8" w:rsidRDefault="00CB40BB" w:rsidP="001B2947">
      <w:pPr>
        <w:pStyle w:val="Akapitzlist"/>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 jeżeli wady uniemożliwiają użytkowanie przedmiotu naprawy zgodnie z przeznaczeniem Zamawiający może odstąpić od umowy w całości lub żądać wykonania naprawy po raz drugi. </w:t>
      </w:r>
    </w:p>
    <w:p w14:paraId="39C0464B" w14:textId="77777777" w:rsidR="003E0B8D" w:rsidRPr="000A4FB8" w:rsidRDefault="00CB40BB" w:rsidP="003E0B8D">
      <w:pPr>
        <w:pStyle w:val="Akapitzlist"/>
        <w:spacing w:after="0" w:line="276" w:lineRule="auto"/>
        <w:ind w:left="360"/>
        <w:jc w:val="both"/>
        <w:rPr>
          <w:rFonts w:ascii="Open Sans" w:hAnsi="Open Sans" w:cs="Open Sans"/>
          <w:sz w:val="18"/>
          <w:szCs w:val="18"/>
        </w:rPr>
      </w:pPr>
      <w:r w:rsidRPr="000A4FB8">
        <w:rPr>
          <w:rFonts w:ascii="Open Sans" w:hAnsi="Open Sans" w:cs="Open Sans"/>
          <w:sz w:val="18"/>
          <w:szCs w:val="18"/>
        </w:rPr>
        <w:t>W razie odstąpienia od umowy Zamawiającemu przysługuje prawo do powierzenia naprawienia wad osobie trzeciej na koszt i niebezpieczeństwo Wykonawcy.</w:t>
      </w:r>
    </w:p>
    <w:p w14:paraId="30851E51" w14:textId="0E78FC9E" w:rsidR="00CB40BB" w:rsidRPr="000A4FB8" w:rsidRDefault="001B2947" w:rsidP="003E0B8D">
      <w:pPr>
        <w:pStyle w:val="Akapitzlist"/>
        <w:numPr>
          <w:ilvl w:val="0"/>
          <w:numId w:val="66"/>
        </w:numPr>
        <w:spacing w:after="0" w:line="276" w:lineRule="auto"/>
        <w:ind w:left="360"/>
        <w:jc w:val="both"/>
        <w:rPr>
          <w:rFonts w:ascii="Open Sans" w:hAnsi="Open Sans" w:cs="Open Sans"/>
          <w:sz w:val="18"/>
          <w:szCs w:val="18"/>
        </w:rPr>
      </w:pPr>
      <w:r w:rsidRPr="000A4FB8">
        <w:rPr>
          <w:rFonts w:ascii="Open Sans" w:hAnsi="Open Sans" w:cs="Open Sans"/>
          <w:sz w:val="18"/>
          <w:szCs w:val="18"/>
        </w:rPr>
        <w:t xml:space="preserve"> </w:t>
      </w:r>
      <w:r w:rsidR="00CB40BB" w:rsidRPr="000A4FB8">
        <w:rPr>
          <w:rFonts w:ascii="Open Sans" w:hAnsi="Open Sans" w:cs="Open Sans"/>
          <w:sz w:val="18"/>
          <w:szCs w:val="18"/>
        </w:rPr>
        <w:t>Termin usunięcia wad stwierdzonych przy odbiorze wynosi 3 dni robocze od daty powiadomienia Wykonawcy przez Zamawiającego o zaistniałej wadzie.</w:t>
      </w:r>
    </w:p>
    <w:p w14:paraId="67F0D591" w14:textId="77777777" w:rsidR="00CB40BB" w:rsidRPr="000A4FB8" w:rsidRDefault="00CB40BB" w:rsidP="006B6195">
      <w:pPr>
        <w:tabs>
          <w:tab w:val="left" w:pos="0"/>
        </w:tabs>
        <w:spacing w:after="0" w:line="276" w:lineRule="auto"/>
        <w:jc w:val="center"/>
        <w:rPr>
          <w:rFonts w:ascii="Open Sans" w:eastAsia="Calibri" w:hAnsi="Open Sans" w:cs="Open Sans"/>
          <w:b/>
          <w:sz w:val="18"/>
          <w:szCs w:val="18"/>
        </w:rPr>
      </w:pPr>
    </w:p>
    <w:p w14:paraId="16ECC6B2" w14:textId="4BA93E75" w:rsidR="00242C8E" w:rsidRPr="000A4FB8" w:rsidRDefault="00C0769F" w:rsidP="006B6195">
      <w:pPr>
        <w:tabs>
          <w:tab w:val="left" w:pos="0"/>
        </w:tabs>
        <w:spacing w:after="0" w:line="276" w:lineRule="auto"/>
        <w:jc w:val="center"/>
        <w:rPr>
          <w:rFonts w:ascii="Open Sans" w:eastAsia="Tahoma" w:hAnsi="Open Sans" w:cs="Open Sans"/>
          <w:b/>
          <w:sz w:val="18"/>
          <w:szCs w:val="18"/>
        </w:rPr>
      </w:pPr>
      <w:r w:rsidRPr="000A4FB8">
        <w:rPr>
          <w:rFonts w:ascii="Open Sans" w:eastAsia="Calibri" w:hAnsi="Open Sans" w:cs="Open Sans"/>
          <w:b/>
          <w:sz w:val="18"/>
          <w:szCs w:val="18"/>
        </w:rPr>
        <w:t xml:space="preserve">§ </w:t>
      </w:r>
      <w:r w:rsidR="007F54A4" w:rsidRPr="000A4FB8">
        <w:rPr>
          <w:rFonts w:ascii="Open Sans" w:eastAsia="Calibri" w:hAnsi="Open Sans" w:cs="Open Sans"/>
          <w:b/>
          <w:sz w:val="18"/>
          <w:szCs w:val="18"/>
        </w:rPr>
        <w:t>7</w:t>
      </w:r>
    </w:p>
    <w:p w14:paraId="1FA28C0C" w14:textId="5406283B" w:rsidR="00242C8E" w:rsidRPr="000A4FB8" w:rsidRDefault="008148D4" w:rsidP="006B6195">
      <w:pPr>
        <w:spacing w:after="0" w:line="276" w:lineRule="auto"/>
        <w:jc w:val="center"/>
        <w:rPr>
          <w:rFonts w:ascii="Open Sans" w:eastAsia="Arial" w:hAnsi="Open Sans" w:cs="Open Sans"/>
          <w:b/>
          <w:sz w:val="18"/>
          <w:szCs w:val="18"/>
          <w:lang w:eastAsia="pl-PL"/>
        </w:rPr>
      </w:pPr>
      <w:r w:rsidRPr="000A4FB8">
        <w:rPr>
          <w:rFonts w:ascii="Open Sans" w:eastAsia="Arial" w:hAnsi="Open Sans" w:cs="Open Sans"/>
          <w:b/>
          <w:sz w:val="18"/>
          <w:szCs w:val="18"/>
          <w:lang w:eastAsia="pl-PL"/>
        </w:rPr>
        <w:t>GWARANCJA</w:t>
      </w:r>
      <w:r w:rsidR="003E269D" w:rsidRPr="000A4FB8">
        <w:rPr>
          <w:rFonts w:ascii="Open Sans" w:eastAsia="Arial" w:hAnsi="Open Sans" w:cs="Open Sans"/>
          <w:b/>
          <w:sz w:val="18"/>
          <w:szCs w:val="18"/>
          <w:lang w:eastAsia="pl-PL"/>
        </w:rPr>
        <w:t xml:space="preserve"> JAKOŚCI</w:t>
      </w:r>
    </w:p>
    <w:p w14:paraId="39E376F6" w14:textId="699237C0" w:rsidR="00242C8E" w:rsidRPr="000A4FB8" w:rsidRDefault="00242C8E" w:rsidP="006B6195">
      <w:pPr>
        <w:numPr>
          <w:ilvl w:val="0"/>
          <w:numId w:val="42"/>
        </w:numPr>
        <w:spacing w:after="0" w:line="276" w:lineRule="auto"/>
        <w:ind w:left="284" w:hanging="284"/>
        <w:jc w:val="both"/>
        <w:rPr>
          <w:rFonts w:ascii="Open Sans" w:eastAsia="Times New Roman" w:hAnsi="Open Sans" w:cs="Open Sans"/>
          <w:sz w:val="18"/>
          <w:szCs w:val="18"/>
          <w:lang w:eastAsia="pl-PL"/>
        </w:rPr>
      </w:pPr>
      <w:r w:rsidRPr="000A4FB8">
        <w:rPr>
          <w:rFonts w:ascii="Open Sans" w:eastAsia="Arial" w:hAnsi="Open Sans" w:cs="Open Sans"/>
          <w:sz w:val="18"/>
          <w:szCs w:val="18"/>
          <w:lang w:eastAsia="pl-PL"/>
        </w:rPr>
        <w:t xml:space="preserve">Wykonawca zobowiązany jest do udzielenia Zamawiającemu gwarancji </w:t>
      </w:r>
      <w:r w:rsidR="00496E47" w:rsidRPr="000A4FB8">
        <w:rPr>
          <w:rFonts w:ascii="Open Sans" w:eastAsia="Arial" w:hAnsi="Open Sans" w:cs="Open Sans"/>
          <w:sz w:val="18"/>
          <w:szCs w:val="18"/>
          <w:lang w:eastAsia="pl-PL"/>
        </w:rPr>
        <w:t xml:space="preserve">jakości </w:t>
      </w:r>
      <w:r w:rsidR="003E0B8D" w:rsidRPr="000A4FB8">
        <w:rPr>
          <w:rFonts w:ascii="Open Sans" w:eastAsia="Arial" w:hAnsi="Open Sans" w:cs="Open Sans"/>
          <w:sz w:val="18"/>
          <w:szCs w:val="18"/>
          <w:lang w:eastAsia="pl-PL"/>
        </w:rPr>
        <w:t xml:space="preserve">na wykonane </w:t>
      </w:r>
      <w:r w:rsidR="007F54A4" w:rsidRPr="000A4FB8">
        <w:rPr>
          <w:rFonts w:ascii="Open Sans" w:eastAsia="Arial" w:hAnsi="Open Sans" w:cs="Open Sans"/>
          <w:sz w:val="18"/>
          <w:szCs w:val="18"/>
          <w:lang w:eastAsia="pl-PL"/>
        </w:rPr>
        <w:t>w ramach Umowy usługi.</w:t>
      </w:r>
    </w:p>
    <w:p w14:paraId="66578399" w14:textId="09267289" w:rsidR="00242C8E" w:rsidRDefault="00242C8E" w:rsidP="003E0B8D">
      <w:pPr>
        <w:numPr>
          <w:ilvl w:val="0"/>
          <w:numId w:val="42"/>
        </w:numPr>
        <w:spacing w:after="0" w:line="276" w:lineRule="auto"/>
        <w:ind w:left="284" w:hanging="284"/>
        <w:rPr>
          <w:rFonts w:ascii="Open Sans" w:eastAsia="Arial" w:hAnsi="Open Sans" w:cs="Open Sans"/>
          <w:sz w:val="18"/>
          <w:szCs w:val="18"/>
          <w:lang w:eastAsia="pl-PL"/>
        </w:rPr>
      </w:pPr>
      <w:r w:rsidRPr="000A4FB8">
        <w:rPr>
          <w:rFonts w:ascii="Open Sans" w:eastAsia="Arial" w:hAnsi="Open Sans" w:cs="Open Sans"/>
          <w:sz w:val="18"/>
          <w:szCs w:val="18"/>
          <w:lang w:eastAsia="pl-PL"/>
        </w:rPr>
        <w:t xml:space="preserve">Okres gwarancji </w:t>
      </w:r>
      <w:r w:rsidR="00496E47" w:rsidRPr="000A4FB8">
        <w:rPr>
          <w:rFonts w:ascii="Open Sans" w:eastAsia="Arial" w:hAnsi="Open Sans" w:cs="Open Sans"/>
          <w:sz w:val="18"/>
          <w:szCs w:val="18"/>
          <w:lang w:eastAsia="pl-PL"/>
        </w:rPr>
        <w:t xml:space="preserve">jakości </w:t>
      </w:r>
      <w:r w:rsidRPr="000A4FB8">
        <w:rPr>
          <w:rFonts w:ascii="Open Sans" w:eastAsia="Arial" w:hAnsi="Open Sans" w:cs="Open Sans"/>
          <w:sz w:val="18"/>
          <w:szCs w:val="18"/>
          <w:lang w:eastAsia="pl-PL"/>
        </w:rPr>
        <w:t>wynosi:</w:t>
      </w:r>
      <w:r w:rsidR="003E0B8D" w:rsidRPr="000A4FB8">
        <w:rPr>
          <w:rFonts w:ascii="Open Sans" w:eastAsia="Arial" w:hAnsi="Open Sans" w:cs="Open Sans"/>
          <w:sz w:val="18"/>
          <w:szCs w:val="18"/>
          <w:lang w:eastAsia="pl-PL"/>
        </w:rPr>
        <w:t xml:space="preserve"> …….. miesięcy, liczonych od podpisania pr</w:t>
      </w:r>
      <w:r w:rsidR="003E0B8D">
        <w:rPr>
          <w:rFonts w:ascii="Open Sans" w:eastAsia="Arial" w:hAnsi="Open Sans" w:cs="Open Sans"/>
          <w:sz w:val="18"/>
          <w:szCs w:val="18"/>
          <w:lang w:eastAsia="pl-PL"/>
        </w:rPr>
        <w:t>otokołu odbioru</w:t>
      </w:r>
      <w:r w:rsidR="007322F7">
        <w:rPr>
          <w:rFonts w:ascii="Open Sans" w:eastAsia="Arial" w:hAnsi="Open Sans" w:cs="Open Sans"/>
          <w:sz w:val="18"/>
          <w:szCs w:val="18"/>
          <w:lang w:eastAsia="pl-PL"/>
        </w:rPr>
        <w:t xml:space="preserve"> (minimum 24 miesiące)</w:t>
      </w:r>
      <w:r w:rsidR="003E0B8D">
        <w:rPr>
          <w:rFonts w:ascii="Open Sans" w:eastAsia="Arial" w:hAnsi="Open Sans" w:cs="Open Sans"/>
          <w:sz w:val="18"/>
          <w:szCs w:val="18"/>
          <w:lang w:eastAsia="pl-PL"/>
        </w:rPr>
        <w:t xml:space="preserve">. </w:t>
      </w:r>
    </w:p>
    <w:p w14:paraId="13731820" w14:textId="3BBA6598" w:rsidR="007F54A4" w:rsidRDefault="007F54A4" w:rsidP="007F54A4">
      <w:pPr>
        <w:numPr>
          <w:ilvl w:val="0"/>
          <w:numId w:val="42"/>
        </w:numPr>
        <w:spacing w:after="0" w:line="276" w:lineRule="auto"/>
        <w:ind w:left="284" w:hanging="284"/>
        <w:jc w:val="both"/>
        <w:rPr>
          <w:rFonts w:ascii="Open Sans" w:eastAsia="Arial" w:hAnsi="Open Sans" w:cs="Open Sans"/>
          <w:sz w:val="18"/>
          <w:szCs w:val="18"/>
          <w:lang w:eastAsia="pl-PL"/>
        </w:rPr>
      </w:pPr>
      <w:r w:rsidRPr="007F54A4">
        <w:rPr>
          <w:rFonts w:ascii="Open Sans" w:eastAsia="Arial" w:hAnsi="Open Sans" w:cs="Open Sans"/>
          <w:sz w:val="18"/>
          <w:szCs w:val="18"/>
          <w:lang w:eastAsia="pl-PL"/>
        </w:rPr>
        <w:t xml:space="preserve">Zamawiający może dochodzić roszczeń z tytułu gwarancji </w:t>
      </w:r>
      <w:r w:rsidR="00496E47">
        <w:rPr>
          <w:rFonts w:ascii="Open Sans" w:eastAsia="Arial" w:hAnsi="Open Sans" w:cs="Open Sans"/>
          <w:sz w:val="18"/>
          <w:szCs w:val="18"/>
          <w:lang w:eastAsia="pl-PL"/>
        </w:rPr>
        <w:t xml:space="preserve">jakości </w:t>
      </w:r>
      <w:r w:rsidRPr="007F54A4">
        <w:rPr>
          <w:rFonts w:ascii="Open Sans" w:eastAsia="Arial" w:hAnsi="Open Sans" w:cs="Open Sans"/>
          <w:sz w:val="18"/>
          <w:szCs w:val="18"/>
          <w:lang w:eastAsia="pl-PL"/>
        </w:rPr>
        <w:t xml:space="preserve">także po terminie określonym w ust. </w:t>
      </w:r>
      <w:r w:rsidR="00496E47">
        <w:rPr>
          <w:rFonts w:ascii="Open Sans" w:eastAsia="Arial" w:hAnsi="Open Sans" w:cs="Open Sans"/>
          <w:sz w:val="18"/>
          <w:szCs w:val="18"/>
          <w:lang w:eastAsia="pl-PL"/>
        </w:rPr>
        <w:t>2</w:t>
      </w:r>
      <w:r w:rsidRPr="007F54A4">
        <w:rPr>
          <w:rFonts w:ascii="Open Sans" w:eastAsia="Arial" w:hAnsi="Open Sans" w:cs="Open Sans"/>
          <w:sz w:val="18"/>
          <w:szCs w:val="18"/>
          <w:lang w:eastAsia="pl-PL"/>
        </w:rPr>
        <w:t>, jeśli zgłosił wadę przed upływem tego terminu.</w:t>
      </w:r>
    </w:p>
    <w:p w14:paraId="48D36E3B" w14:textId="41592D03" w:rsidR="007F54A4" w:rsidRDefault="007F54A4" w:rsidP="007F54A4">
      <w:pPr>
        <w:numPr>
          <w:ilvl w:val="0"/>
          <w:numId w:val="42"/>
        </w:numPr>
        <w:spacing w:after="0" w:line="276" w:lineRule="auto"/>
        <w:ind w:left="284" w:hanging="284"/>
        <w:jc w:val="both"/>
        <w:rPr>
          <w:rFonts w:ascii="Open Sans" w:eastAsia="Arial" w:hAnsi="Open Sans" w:cs="Open Sans"/>
          <w:sz w:val="18"/>
          <w:szCs w:val="18"/>
          <w:lang w:eastAsia="pl-PL"/>
        </w:rPr>
      </w:pPr>
      <w:r w:rsidRPr="007F54A4">
        <w:rPr>
          <w:rFonts w:ascii="Open Sans" w:eastAsia="Arial" w:hAnsi="Open Sans" w:cs="Open Sans"/>
          <w:sz w:val="18"/>
          <w:szCs w:val="18"/>
          <w:lang w:eastAsia="pl-PL"/>
        </w:rPr>
        <w:t xml:space="preserve">W ramach gwarancji </w:t>
      </w:r>
      <w:r w:rsidR="003E269D">
        <w:rPr>
          <w:rFonts w:ascii="Open Sans" w:eastAsia="Arial" w:hAnsi="Open Sans" w:cs="Open Sans"/>
          <w:sz w:val="18"/>
          <w:szCs w:val="18"/>
          <w:lang w:eastAsia="pl-PL"/>
        </w:rPr>
        <w:t xml:space="preserve">jakości </w:t>
      </w:r>
      <w:r w:rsidRPr="007F54A4">
        <w:rPr>
          <w:rFonts w:ascii="Open Sans" w:eastAsia="Arial" w:hAnsi="Open Sans" w:cs="Open Sans"/>
          <w:sz w:val="18"/>
          <w:szCs w:val="18"/>
          <w:lang w:eastAsia="pl-PL"/>
        </w:rPr>
        <w:t>Wykonawca zobowiązuje się do bezpłatnego usunięcia wszelkich</w:t>
      </w:r>
      <w:r w:rsidR="00496E47">
        <w:rPr>
          <w:rFonts w:ascii="Open Sans" w:eastAsia="Arial" w:hAnsi="Open Sans" w:cs="Open Sans"/>
          <w:sz w:val="18"/>
          <w:szCs w:val="18"/>
          <w:lang w:eastAsia="pl-PL"/>
        </w:rPr>
        <w:t xml:space="preserve"> wad i</w:t>
      </w:r>
      <w:r w:rsidRPr="007F54A4">
        <w:rPr>
          <w:rFonts w:ascii="Open Sans" w:eastAsia="Arial" w:hAnsi="Open Sans" w:cs="Open Sans"/>
          <w:sz w:val="18"/>
          <w:szCs w:val="18"/>
          <w:lang w:eastAsia="pl-PL"/>
        </w:rPr>
        <w:t xml:space="preserve"> usterek wynikających z niewłaściwego wykonania </w:t>
      </w:r>
      <w:r>
        <w:rPr>
          <w:rFonts w:ascii="Open Sans" w:eastAsia="Arial" w:hAnsi="Open Sans" w:cs="Open Sans"/>
          <w:sz w:val="18"/>
          <w:szCs w:val="18"/>
          <w:lang w:eastAsia="pl-PL"/>
        </w:rPr>
        <w:t>usług</w:t>
      </w:r>
      <w:r w:rsidRPr="007F54A4">
        <w:rPr>
          <w:rFonts w:ascii="Open Sans" w:eastAsia="Arial" w:hAnsi="Open Sans" w:cs="Open Sans"/>
          <w:sz w:val="18"/>
          <w:szCs w:val="18"/>
          <w:lang w:eastAsia="pl-PL"/>
        </w:rPr>
        <w:t xml:space="preserve"> lub zastosowania wadliwych materiałów.</w:t>
      </w:r>
    </w:p>
    <w:p w14:paraId="509A7988" w14:textId="14E37AC9" w:rsidR="00496E47" w:rsidRDefault="00496E47" w:rsidP="007F54A4">
      <w:pPr>
        <w:numPr>
          <w:ilvl w:val="0"/>
          <w:numId w:val="42"/>
        </w:numPr>
        <w:spacing w:after="0" w:line="276" w:lineRule="auto"/>
        <w:ind w:left="284" w:hanging="284"/>
        <w:jc w:val="both"/>
        <w:rPr>
          <w:rFonts w:ascii="Open Sans" w:eastAsia="Arial" w:hAnsi="Open Sans" w:cs="Open Sans"/>
          <w:sz w:val="18"/>
          <w:szCs w:val="18"/>
          <w:lang w:eastAsia="pl-PL"/>
        </w:rPr>
      </w:pPr>
      <w:r w:rsidRPr="00496E47">
        <w:rPr>
          <w:rFonts w:ascii="Open Sans" w:eastAsia="Arial" w:hAnsi="Open Sans" w:cs="Open Sans"/>
          <w:sz w:val="18"/>
          <w:szCs w:val="18"/>
          <w:lang w:eastAsia="pl-PL"/>
        </w:rPr>
        <w:t xml:space="preserve">Niezależnie od uprawnień z tytułu gwarancji Zamawiającemu przysługują wobec Wykonawcy uprawnienia z tytułu rękojmi. Okres rękojmi jest równy okresowi gwarancji. </w:t>
      </w:r>
    </w:p>
    <w:p w14:paraId="01592669" w14:textId="06BC7E83" w:rsidR="00496E47" w:rsidRDefault="00496E47" w:rsidP="007F54A4">
      <w:pPr>
        <w:numPr>
          <w:ilvl w:val="0"/>
          <w:numId w:val="42"/>
        </w:numPr>
        <w:spacing w:after="0" w:line="276" w:lineRule="auto"/>
        <w:ind w:left="284" w:hanging="284"/>
        <w:jc w:val="both"/>
        <w:rPr>
          <w:rFonts w:ascii="Open Sans" w:eastAsia="Arial" w:hAnsi="Open Sans" w:cs="Open Sans"/>
          <w:sz w:val="18"/>
          <w:szCs w:val="18"/>
          <w:lang w:eastAsia="pl-PL"/>
        </w:rPr>
      </w:pPr>
      <w:r>
        <w:rPr>
          <w:rFonts w:ascii="Open Sans" w:eastAsia="Arial" w:hAnsi="Open Sans" w:cs="Open Sans"/>
          <w:sz w:val="18"/>
          <w:szCs w:val="18"/>
          <w:lang w:eastAsia="pl-PL"/>
        </w:rPr>
        <w:t>Zgłoszenia z tytułu gwarancji lub rękojmi będą dokonywane na adres e-mail Wykonawcy</w:t>
      </w:r>
      <w:r w:rsidR="00C80138">
        <w:rPr>
          <w:rFonts w:ascii="Open Sans" w:eastAsia="Arial" w:hAnsi="Open Sans" w:cs="Open Sans"/>
          <w:sz w:val="18"/>
          <w:szCs w:val="18"/>
          <w:lang w:eastAsia="pl-PL"/>
        </w:rPr>
        <w:t xml:space="preserve"> wskazany w </w:t>
      </w:r>
      <w:r w:rsidR="00C80138" w:rsidRPr="00DF11FA">
        <w:rPr>
          <w:rFonts w:ascii="Open Sans" w:eastAsia="Times New Roman" w:hAnsi="Open Sans" w:cs="Open Sans"/>
          <w:bCs/>
          <w:sz w:val="18"/>
          <w:szCs w:val="18"/>
          <w:lang w:eastAsia="pl-PL"/>
        </w:rPr>
        <w:t>§ 12</w:t>
      </w:r>
      <w:r w:rsidR="00F27678">
        <w:rPr>
          <w:rFonts w:ascii="Open Sans" w:eastAsia="Times New Roman" w:hAnsi="Open Sans" w:cs="Open Sans"/>
          <w:bCs/>
          <w:sz w:val="18"/>
          <w:szCs w:val="18"/>
          <w:lang w:eastAsia="pl-PL"/>
        </w:rPr>
        <w:t>.</w:t>
      </w:r>
    </w:p>
    <w:p w14:paraId="40D08A88" w14:textId="77777777" w:rsidR="00496E47" w:rsidRDefault="00496E47" w:rsidP="007F54A4">
      <w:pPr>
        <w:numPr>
          <w:ilvl w:val="0"/>
          <w:numId w:val="42"/>
        </w:numPr>
        <w:spacing w:after="0" w:line="276" w:lineRule="auto"/>
        <w:ind w:left="284" w:hanging="284"/>
        <w:jc w:val="both"/>
        <w:rPr>
          <w:rFonts w:ascii="Open Sans" w:eastAsia="Arial" w:hAnsi="Open Sans" w:cs="Open Sans"/>
          <w:sz w:val="18"/>
          <w:szCs w:val="18"/>
          <w:lang w:eastAsia="pl-PL"/>
        </w:rPr>
      </w:pPr>
      <w:r>
        <w:rPr>
          <w:rFonts w:ascii="Open Sans" w:eastAsia="Arial" w:hAnsi="Open Sans" w:cs="Open Sans"/>
          <w:sz w:val="18"/>
          <w:szCs w:val="18"/>
          <w:lang w:eastAsia="pl-PL"/>
        </w:rPr>
        <w:t xml:space="preserve">Termin na usunięcie wad lub usterek wynosi 7 dni od daty ich zgłoszenia przez Zamawiającego. </w:t>
      </w:r>
    </w:p>
    <w:p w14:paraId="5EF01742" w14:textId="7F85EC22" w:rsidR="00496E47" w:rsidRDefault="00496E47" w:rsidP="007F54A4">
      <w:pPr>
        <w:numPr>
          <w:ilvl w:val="0"/>
          <w:numId w:val="42"/>
        </w:numPr>
        <w:spacing w:after="0" w:line="276" w:lineRule="auto"/>
        <w:ind w:left="284" w:hanging="284"/>
        <w:jc w:val="both"/>
        <w:rPr>
          <w:rFonts w:ascii="Open Sans" w:eastAsia="Arial" w:hAnsi="Open Sans" w:cs="Open Sans"/>
          <w:sz w:val="18"/>
          <w:szCs w:val="18"/>
          <w:lang w:eastAsia="pl-PL"/>
        </w:rPr>
      </w:pPr>
      <w:r>
        <w:rPr>
          <w:rFonts w:ascii="Open Sans" w:eastAsia="Arial" w:hAnsi="Open Sans" w:cs="Open Sans"/>
          <w:sz w:val="18"/>
          <w:szCs w:val="18"/>
          <w:lang w:eastAsia="pl-PL"/>
        </w:rPr>
        <w:t xml:space="preserve">W przypadku wad lub usterek, które nie nadają się do usunięcia w terminie 7 dni od ich zgłoszenia (np. z powodu niedostępności części lub materiałów), Strony ustalą inny termin na usuniecie takich wad. </w:t>
      </w:r>
    </w:p>
    <w:p w14:paraId="58AF8EC7" w14:textId="4F6CBE49" w:rsidR="00496E47" w:rsidRPr="00496E47" w:rsidRDefault="00496E47" w:rsidP="006B6195">
      <w:pPr>
        <w:numPr>
          <w:ilvl w:val="0"/>
          <w:numId w:val="42"/>
        </w:numPr>
        <w:spacing w:after="0" w:line="276" w:lineRule="auto"/>
        <w:ind w:left="284" w:hanging="284"/>
        <w:jc w:val="both"/>
        <w:rPr>
          <w:rFonts w:ascii="Open Sans" w:eastAsia="Arial" w:hAnsi="Open Sans" w:cs="Open Sans"/>
          <w:sz w:val="18"/>
          <w:szCs w:val="18"/>
          <w:lang w:eastAsia="pl-PL"/>
        </w:rPr>
      </w:pPr>
      <w:r w:rsidRPr="00496E47">
        <w:rPr>
          <w:rFonts w:ascii="Open Sans" w:eastAsia="Arial" w:hAnsi="Open Sans" w:cs="Open Sans"/>
          <w:sz w:val="18"/>
          <w:szCs w:val="18"/>
          <w:lang w:eastAsia="pl-PL"/>
        </w:rPr>
        <w:lastRenderedPageBreak/>
        <w:t xml:space="preserve">Jeżeli Wykonawca nie usunie wad lub usterek w terminie </w:t>
      </w:r>
      <w:r>
        <w:rPr>
          <w:rFonts w:ascii="Open Sans" w:eastAsia="Arial" w:hAnsi="Open Sans" w:cs="Open Sans"/>
          <w:sz w:val="18"/>
          <w:szCs w:val="18"/>
          <w:lang w:eastAsia="pl-PL"/>
        </w:rPr>
        <w:t>21</w:t>
      </w:r>
      <w:r w:rsidRPr="00496E47">
        <w:rPr>
          <w:rFonts w:ascii="Open Sans" w:eastAsia="Arial" w:hAnsi="Open Sans" w:cs="Open Sans"/>
          <w:sz w:val="18"/>
          <w:szCs w:val="18"/>
          <w:lang w:eastAsia="pl-PL"/>
        </w:rPr>
        <w:t xml:space="preserve"> dni od daty ich zgłoszenia przez Zamawiającego, to Zamawiający może bez dodatkowego wezwania, zlecić usunięcie ich stronie trzeciej na koszt i niebezpieczeństwo Wykonawcy. </w:t>
      </w:r>
    </w:p>
    <w:p w14:paraId="232236D1" w14:textId="04EAC15A" w:rsidR="00242C8E" w:rsidRPr="00242C8E" w:rsidRDefault="00242C8E" w:rsidP="006B6195">
      <w:pPr>
        <w:numPr>
          <w:ilvl w:val="0"/>
          <w:numId w:val="42"/>
        </w:numPr>
        <w:spacing w:after="0" w:line="276" w:lineRule="auto"/>
        <w:ind w:left="284" w:hanging="284"/>
        <w:jc w:val="both"/>
        <w:rPr>
          <w:rFonts w:ascii="Open Sans" w:eastAsia="Times New Roman" w:hAnsi="Open Sans" w:cs="Open Sans"/>
          <w:sz w:val="18"/>
          <w:szCs w:val="18"/>
          <w:lang w:eastAsia="pl-PL"/>
        </w:rPr>
      </w:pPr>
      <w:r w:rsidRPr="00496E47">
        <w:rPr>
          <w:rFonts w:ascii="Open Sans" w:eastAsia="Arial" w:hAnsi="Open Sans" w:cs="Open Sans"/>
          <w:sz w:val="18"/>
          <w:szCs w:val="18"/>
          <w:lang w:eastAsia="pl-PL"/>
        </w:rPr>
        <w:t xml:space="preserve">Wszelkie koszty związane z realizacją gwarancji </w:t>
      </w:r>
      <w:r w:rsidR="00DE516B">
        <w:rPr>
          <w:rFonts w:ascii="Open Sans" w:eastAsia="Arial" w:hAnsi="Open Sans" w:cs="Open Sans"/>
          <w:sz w:val="18"/>
          <w:szCs w:val="18"/>
          <w:lang w:eastAsia="pl-PL"/>
        </w:rPr>
        <w:t xml:space="preserve">jakości </w:t>
      </w:r>
      <w:r w:rsidR="00496E47" w:rsidRPr="00496E47">
        <w:rPr>
          <w:rFonts w:ascii="Open Sans" w:eastAsia="Arial" w:hAnsi="Open Sans" w:cs="Open Sans"/>
          <w:sz w:val="18"/>
          <w:szCs w:val="18"/>
          <w:lang w:eastAsia="pl-PL"/>
        </w:rPr>
        <w:t xml:space="preserve">oraz rękojmi </w:t>
      </w:r>
      <w:r w:rsidRPr="00496E47">
        <w:rPr>
          <w:rFonts w:ascii="Open Sans" w:eastAsia="Arial" w:hAnsi="Open Sans" w:cs="Open Sans"/>
          <w:sz w:val="18"/>
          <w:szCs w:val="18"/>
          <w:lang w:eastAsia="pl-PL"/>
        </w:rPr>
        <w:t>ponosi</w:t>
      </w:r>
      <w:r w:rsidRPr="00242C8E">
        <w:rPr>
          <w:rFonts w:ascii="Open Sans" w:eastAsia="Times New Roman" w:hAnsi="Open Sans" w:cs="Open Sans"/>
          <w:sz w:val="18"/>
          <w:szCs w:val="18"/>
          <w:lang w:eastAsia="pl-PL"/>
        </w:rPr>
        <w:t xml:space="preserve"> Wykonawca.</w:t>
      </w:r>
    </w:p>
    <w:p w14:paraId="729DB827" w14:textId="77777777" w:rsidR="00242C8E" w:rsidRPr="00242C8E" w:rsidRDefault="00242C8E" w:rsidP="006B6195">
      <w:pPr>
        <w:numPr>
          <w:ilvl w:val="0"/>
          <w:numId w:val="42"/>
        </w:numPr>
        <w:spacing w:after="0" w:line="276" w:lineRule="auto"/>
        <w:ind w:left="284" w:hanging="284"/>
        <w:jc w:val="both"/>
        <w:rPr>
          <w:rFonts w:ascii="Open Sans" w:eastAsia="Times New Roman" w:hAnsi="Open Sans" w:cs="Open Sans"/>
          <w:sz w:val="18"/>
          <w:szCs w:val="18"/>
          <w:lang w:eastAsia="pl-PL"/>
        </w:rPr>
      </w:pPr>
      <w:r w:rsidRPr="00242C8E">
        <w:rPr>
          <w:rFonts w:ascii="Open Sans" w:eastAsia="Times New Roman" w:hAnsi="Open Sans" w:cs="Open Sans"/>
          <w:sz w:val="18"/>
          <w:szCs w:val="18"/>
          <w:lang w:eastAsia="pl-PL"/>
        </w:rPr>
        <w:t>Wykonawca zobowiązuje się wobec Zamawiającego do zaspokojenia wszelkich roszczeń wynikłych z tytułu niewykonania lub nienależytego wykonania przedmiotu umowy na podstawie obowiązujących przepisów Kodeksu cywilnego o odszkodowaniu oraz o rękojmi za wady i gwarancji jakości.</w:t>
      </w:r>
    </w:p>
    <w:p w14:paraId="27AEB445" w14:textId="77777777" w:rsidR="00242C8E" w:rsidRPr="00242C8E" w:rsidRDefault="00242C8E" w:rsidP="006B6195">
      <w:pPr>
        <w:tabs>
          <w:tab w:val="left" w:pos="567"/>
        </w:tabs>
        <w:suppressAutoHyphens/>
        <w:spacing w:after="0" w:line="276" w:lineRule="auto"/>
        <w:jc w:val="center"/>
        <w:rPr>
          <w:rFonts w:ascii="Open Sans" w:eastAsia="Times New Roman" w:hAnsi="Open Sans" w:cs="Open Sans"/>
          <w:b/>
          <w:sz w:val="18"/>
          <w:szCs w:val="18"/>
          <w:lang w:eastAsia="pl-PL"/>
        </w:rPr>
      </w:pPr>
    </w:p>
    <w:p w14:paraId="74467788" w14:textId="1628F4B1" w:rsidR="00242C8E" w:rsidRPr="00242C8E" w:rsidRDefault="00242C8E" w:rsidP="006B6195">
      <w:pPr>
        <w:tabs>
          <w:tab w:val="left" w:pos="567"/>
        </w:tabs>
        <w:suppressAutoHyphens/>
        <w:spacing w:after="0" w:line="276" w:lineRule="auto"/>
        <w:jc w:val="center"/>
        <w:rPr>
          <w:rFonts w:ascii="Open Sans" w:eastAsia="Times New Roman" w:hAnsi="Open Sans" w:cs="Open Sans"/>
          <w:b/>
          <w:sz w:val="18"/>
          <w:szCs w:val="18"/>
          <w:lang w:eastAsia="pl-PL"/>
        </w:rPr>
      </w:pPr>
      <w:r w:rsidRPr="00242C8E">
        <w:rPr>
          <w:rFonts w:ascii="Open Sans" w:eastAsia="Times New Roman" w:hAnsi="Open Sans" w:cs="Open Sans"/>
          <w:b/>
          <w:sz w:val="18"/>
          <w:szCs w:val="18"/>
          <w:lang w:eastAsia="pl-PL"/>
        </w:rPr>
        <w:t xml:space="preserve">§ </w:t>
      </w:r>
      <w:r w:rsidR="007F54A4">
        <w:rPr>
          <w:rFonts w:ascii="Open Sans" w:eastAsia="Times New Roman" w:hAnsi="Open Sans" w:cs="Open Sans"/>
          <w:b/>
          <w:sz w:val="18"/>
          <w:szCs w:val="18"/>
          <w:lang w:eastAsia="pl-PL"/>
        </w:rPr>
        <w:t>8</w:t>
      </w:r>
    </w:p>
    <w:p w14:paraId="4E648CA6" w14:textId="51260CD0" w:rsidR="00242C8E" w:rsidRPr="00242C8E" w:rsidRDefault="004A3D8A" w:rsidP="006B6195">
      <w:pPr>
        <w:tabs>
          <w:tab w:val="left" w:pos="567"/>
        </w:tabs>
        <w:suppressAutoHyphens/>
        <w:spacing w:after="0" w:line="276" w:lineRule="auto"/>
        <w:jc w:val="center"/>
        <w:rPr>
          <w:rFonts w:ascii="Open Sans" w:eastAsia="Times New Roman" w:hAnsi="Open Sans" w:cs="Open Sans"/>
          <w:b/>
          <w:sz w:val="18"/>
          <w:szCs w:val="18"/>
          <w:lang w:eastAsia="pl-PL"/>
        </w:rPr>
      </w:pPr>
      <w:r w:rsidRPr="00242C8E">
        <w:rPr>
          <w:rFonts w:ascii="Open Sans" w:eastAsia="Times New Roman" w:hAnsi="Open Sans" w:cs="Open Sans"/>
          <w:b/>
          <w:sz w:val="18"/>
          <w:szCs w:val="18"/>
          <w:lang w:eastAsia="pl-PL"/>
        </w:rPr>
        <w:t>UBEZPIECZENIE</w:t>
      </w:r>
    </w:p>
    <w:p w14:paraId="0A4C3A9C" w14:textId="29ECF819" w:rsidR="007322F7" w:rsidRPr="00FE22B3" w:rsidRDefault="000005C5" w:rsidP="00FE22B3">
      <w:pPr>
        <w:pStyle w:val="Akapitzlist"/>
        <w:numPr>
          <w:ilvl w:val="0"/>
          <w:numId w:val="71"/>
        </w:numPr>
        <w:autoSpaceDE w:val="0"/>
        <w:autoSpaceDN w:val="0"/>
        <w:adjustRightInd w:val="0"/>
        <w:spacing w:after="0" w:line="276" w:lineRule="auto"/>
        <w:jc w:val="both"/>
        <w:rPr>
          <w:rFonts w:ascii="Open Sans" w:hAnsi="Open Sans" w:cs="Open Sans"/>
          <w:sz w:val="18"/>
          <w:szCs w:val="18"/>
          <w:highlight w:val="white"/>
          <w:lang w:eastAsia="hi-IN"/>
        </w:rPr>
      </w:pPr>
      <w:r w:rsidRPr="00FE22B3">
        <w:rPr>
          <w:rFonts w:ascii="Open Sans" w:eastAsia="Calibri" w:hAnsi="Open Sans" w:cs="Open Sans"/>
          <w:sz w:val="18"/>
          <w:szCs w:val="18"/>
        </w:rPr>
        <w:t>Wykonawca oświadcza, że posiada ubezpieczenie odpowiedzialności cywilnej w zakresie prowadzonej działalności gospodarczej na sumę ubezpieczenia wynoszącą ………..</w:t>
      </w:r>
      <w:r w:rsidR="007322F7" w:rsidRPr="00FE22B3">
        <w:rPr>
          <w:rFonts w:ascii="Open Sans" w:eastAsia="Calibri" w:hAnsi="Open Sans" w:cs="Open Sans"/>
          <w:sz w:val="18"/>
          <w:szCs w:val="18"/>
        </w:rPr>
        <w:t>. Polisa obowiązuje przez cały okres trwania</w:t>
      </w:r>
      <w:r w:rsidR="007322F7" w:rsidRPr="00FE22B3">
        <w:rPr>
          <w:rFonts w:ascii="Open Sans" w:hAnsi="Open Sans" w:cs="Open Sans"/>
          <w:sz w:val="18"/>
          <w:szCs w:val="18"/>
        </w:rPr>
        <w:t xml:space="preserve"> Umowy. W przypadku, gdy okres obowiązywania polisy nie jest tożsamy z okresem obowiązywania Umowy Wykonawca ma obowiązek przedstawić Zamawiającemu odnowioną polisę najpóźniej w ciągu 7 dni od wygaśnięcia dotychczasowej polisy.</w:t>
      </w:r>
    </w:p>
    <w:p w14:paraId="3936C24E" w14:textId="77777777" w:rsidR="000005C5" w:rsidRPr="00242C8E" w:rsidRDefault="000005C5" w:rsidP="000005C5">
      <w:pPr>
        <w:spacing w:after="0" w:line="276" w:lineRule="auto"/>
        <w:rPr>
          <w:rFonts w:ascii="Open Sans" w:eastAsia="Arial" w:hAnsi="Open Sans" w:cs="Open Sans"/>
          <w:b/>
          <w:sz w:val="18"/>
          <w:szCs w:val="18"/>
          <w:lang w:eastAsia="pl-PL"/>
        </w:rPr>
      </w:pPr>
    </w:p>
    <w:p w14:paraId="206E75D3" w14:textId="7C8A462A" w:rsidR="00412589" w:rsidRPr="00412589" w:rsidRDefault="00412589" w:rsidP="006B6195">
      <w:pPr>
        <w:spacing w:after="0" w:line="276" w:lineRule="auto"/>
        <w:jc w:val="center"/>
        <w:rPr>
          <w:rFonts w:ascii="Open Sans" w:eastAsia="Arial" w:hAnsi="Open Sans" w:cs="Open Sans"/>
          <w:b/>
          <w:sz w:val="18"/>
          <w:szCs w:val="18"/>
          <w:lang w:eastAsia="pl-PL"/>
        </w:rPr>
      </w:pPr>
      <w:r w:rsidRPr="00412589">
        <w:rPr>
          <w:rFonts w:ascii="Open Sans" w:eastAsia="Arial" w:hAnsi="Open Sans" w:cs="Open Sans"/>
          <w:b/>
          <w:sz w:val="18"/>
          <w:szCs w:val="18"/>
          <w:lang w:eastAsia="pl-PL"/>
        </w:rPr>
        <w:t xml:space="preserve">§ </w:t>
      </w:r>
      <w:r w:rsidR="007F54A4">
        <w:rPr>
          <w:rFonts w:ascii="Open Sans" w:eastAsia="Arial" w:hAnsi="Open Sans" w:cs="Open Sans"/>
          <w:b/>
          <w:sz w:val="18"/>
          <w:szCs w:val="18"/>
          <w:lang w:eastAsia="pl-PL"/>
        </w:rPr>
        <w:t>9</w:t>
      </w:r>
    </w:p>
    <w:p w14:paraId="48AADB4C" w14:textId="0ECC53F2" w:rsidR="00412589" w:rsidRPr="00412589" w:rsidRDefault="000005C5" w:rsidP="006B6195">
      <w:pPr>
        <w:spacing w:after="0" w:line="276" w:lineRule="auto"/>
        <w:jc w:val="center"/>
        <w:rPr>
          <w:rFonts w:ascii="Open Sans" w:eastAsia="Arial" w:hAnsi="Open Sans" w:cs="Open Sans"/>
          <w:b/>
          <w:sz w:val="18"/>
          <w:szCs w:val="18"/>
          <w:lang w:eastAsia="pl-PL"/>
        </w:rPr>
      </w:pPr>
      <w:r>
        <w:rPr>
          <w:rFonts w:ascii="Open Sans" w:eastAsia="Arial" w:hAnsi="Open Sans" w:cs="Open Sans"/>
          <w:b/>
          <w:sz w:val="18"/>
          <w:szCs w:val="18"/>
          <w:lang w:eastAsia="pl-PL"/>
        </w:rPr>
        <w:t>ODSTĄPIENIE OD UMOWY</w:t>
      </w:r>
    </w:p>
    <w:p w14:paraId="2E264959" w14:textId="77777777" w:rsidR="00412589" w:rsidRPr="000005C5" w:rsidRDefault="00412589" w:rsidP="007F54A4">
      <w:pPr>
        <w:pStyle w:val="Akapitzlist"/>
        <w:numPr>
          <w:ilvl w:val="0"/>
          <w:numId w:val="63"/>
        </w:numPr>
        <w:tabs>
          <w:tab w:val="left" w:pos="284"/>
        </w:tabs>
        <w:spacing w:after="0" w:line="276" w:lineRule="auto"/>
        <w:ind w:left="360" w:right="40"/>
        <w:jc w:val="both"/>
        <w:rPr>
          <w:rFonts w:ascii="Open Sans" w:eastAsia="Calibri" w:hAnsi="Open Sans" w:cs="Open Sans"/>
          <w:sz w:val="18"/>
          <w:szCs w:val="18"/>
        </w:rPr>
      </w:pPr>
      <w:r w:rsidRPr="000005C5">
        <w:rPr>
          <w:rFonts w:ascii="Open Sans" w:eastAsia="Calibri" w:hAnsi="Open Sans" w:cs="Open Sans"/>
          <w:sz w:val="18"/>
          <w:szCs w:val="18"/>
        </w:rPr>
        <w:t>Zamawiającemu przysługuje, poza przypadkami wynikającymi z przepisów prawa, prawo do odstąpienia od Umowy w terminie 90 dni od dnia powzięcia wiadomości o następujących okolicznościach (którejkolwiek z poniższych):</w:t>
      </w:r>
    </w:p>
    <w:p w14:paraId="0DD8A6DD" w14:textId="77777777" w:rsidR="00412589" w:rsidRPr="00412589" w:rsidRDefault="00412589" w:rsidP="006B6195">
      <w:pPr>
        <w:numPr>
          <w:ilvl w:val="0"/>
          <w:numId w:val="46"/>
        </w:numPr>
        <w:tabs>
          <w:tab w:val="left" w:pos="321"/>
        </w:tabs>
        <w:spacing w:after="0" w:line="276" w:lineRule="auto"/>
        <w:ind w:right="40"/>
        <w:jc w:val="both"/>
        <w:rPr>
          <w:rFonts w:ascii="Open Sans" w:eastAsia="Calibri" w:hAnsi="Open Sans" w:cs="Open Sans"/>
          <w:sz w:val="18"/>
          <w:szCs w:val="18"/>
        </w:rPr>
      </w:pPr>
      <w:r w:rsidRPr="00412589">
        <w:rPr>
          <w:rFonts w:ascii="Open Sans" w:eastAsia="Calibri" w:hAnsi="Open Sans" w:cs="Open Sans"/>
          <w:sz w:val="18"/>
          <w:szCs w:val="18"/>
        </w:rPr>
        <w:t>jeżeli Wykonawca stał się niewypłacalny lub została otwarta likwidacja Wykonawcy;</w:t>
      </w:r>
    </w:p>
    <w:p w14:paraId="4B86235B" w14:textId="084E18D2" w:rsidR="00412589" w:rsidRPr="00412589" w:rsidRDefault="00412589" w:rsidP="006B6195">
      <w:pPr>
        <w:numPr>
          <w:ilvl w:val="0"/>
          <w:numId w:val="46"/>
        </w:numPr>
        <w:tabs>
          <w:tab w:val="left" w:pos="321"/>
        </w:tabs>
        <w:spacing w:after="0" w:line="276" w:lineRule="auto"/>
        <w:ind w:right="40"/>
        <w:jc w:val="both"/>
        <w:rPr>
          <w:rFonts w:ascii="Open Sans" w:eastAsia="Calibri" w:hAnsi="Open Sans" w:cs="Open Sans"/>
          <w:sz w:val="18"/>
          <w:szCs w:val="18"/>
        </w:rPr>
      </w:pPr>
      <w:r w:rsidRPr="00412589">
        <w:rPr>
          <w:rFonts w:ascii="Open Sans" w:eastAsia="Calibri" w:hAnsi="Open Sans" w:cs="Open Sans"/>
          <w:sz w:val="18"/>
          <w:szCs w:val="18"/>
        </w:rPr>
        <w:t xml:space="preserve">jeżeli Wykonawca wykonuje swoje obowiązki w sposób nienależyty i pomimo uprzedniego wezwania </w:t>
      </w:r>
      <w:r w:rsidR="007322F7">
        <w:rPr>
          <w:rFonts w:ascii="Open Sans" w:eastAsia="Calibri" w:hAnsi="Open Sans" w:cs="Open Sans"/>
          <w:sz w:val="18"/>
          <w:szCs w:val="18"/>
        </w:rPr>
        <w:t xml:space="preserve">co najmniej w formie </w:t>
      </w:r>
      <w:r w:rsidR="003856A9">
        <w:rPr>
          <w:rFonts w:ascii="Open Sans" w:eastAsia="Calibri" w:hAnsi="Open Sans" w:cs="Open Sans"/>
          <w:sz w:val="18"/>
          <w:szCs w:val="18"/>
        </w:rPr>
        <w:t>dokumentowej</w:t>
      </w:r>
      <w:r w:rsidR="007322F7">
        <w:rPr>
          <w:rFonts w:ascii="Open Sans" w:eastAsia="Calibri" w:hAnsi="Open Sans" w:cs="Open Sans"/>
          <w:sz w:val="18"/>
          <w:szCs w:val="18"/>
        </w:rPr>
        <w:t xml:space="preserve"> </w:t>
      </w:r>
      <w:r w:rsidRPr="00412589">
        <w:rPr>
          <w:rFonts w:ascii="Open Sans" w:eastAsia="Calibri" w:hAnsi="Open Sans" w:cs="Open Sans"/>
          <w:sz w:val="18"/>
          <w:szCs w:val="18"/>
        </w:rPr>
        <w:t>Zamawiającego nie nastąpiła poprawa w wykonaniu tych obowiązków;</w:t>
      </w:r>
    </w:p>
    <w:p w14:paraId="7407474D" w14:textId="77777777" w:rsidR="00412589" w:rsidRPr="00412589" w:rsidRDefault="00412589" w:rsidP="006B6195">
      <w:pPr>
        <w:numPr>
          <w:ilvl w:val="0"/>
          <w:numId w:val="46"/>
        </w:numPr>
        <w:tabs>
          <w:tab w:val="left" w:pos="321"/>
        </w:tabs>
        <w:spacing w:after="0" w:line="276" w:lineRule="auto"/>
        <w:ind w:right="40"/>
        <w:jc w:val="both"/>
        <w:rPr>
          <w:rFonts w:ascii="Open Sans" w:eastAsia="Calibri" w:hAnsi="Open Sans" w:cs="Open Sans"/>
          <w:sz w:val="18"/>
          <w:szCs w:val="18"/>
        </w:rPr>
      </w:pPr>
      <w:r w:rsidRPr="00412589">
        <w:rPr>
          <w:rFonts w:ascii="Open Sans" w:eastAsia="Calibri" w:hAnsi="Open Sans" w:cs="Open Sans"/>
          <w:sz w:val="18"/>
          <w:szCs w:val="18"/>
        </w:rPr>
        <w:t>niewypełnienia przez Wykonawcę zobowiązań wynikających z SWZ oraz załączników do SWZ;</w:t>
      </w:r>
    </w:p>
    <w:p w14:paraId="56474EBB" w14:textId="037D57D2" w:rsidR="00412589" w:rsidRDefault="00412589" w:rsidP="006B6195">
      <w:pPr>
        <w:numPr>
          <w:ilvl w:val="0"/>
          <w:numId w:val="46"/>
        </w:numPr>
        <w:tabs>
          <w:tab w:val="left" w:pos="321"/>
        </w:tabs>
        <w:spacing w:after="0" w:line="276" w:lineRule="auto"/>
        <w:ind w:right="40"/>
        <w:jc w:val="both"/>
        <w:rPr>
          <w:rFonts w:ascii="Open Sans" w:eastAsia="Calibri" w:hAnsi="Open Sans" w:cs="Open Sans"/>
          <w:sz w:val="18"/>
          <w:szCs w:val="18"/>
        </w:rPr>
      </w:pPr>
      <w:r w:rsidRPr="00412589">
        <w:rPr>
          <w:rFonts w:ascii="Open Sans" w:eastAsia="Calibri" w:hAnsi="Open Sans" w:cs="Open Sans"/>
          <w:sz w:val="18"/>
          <w:szCs w:val="18"/>
        </w:rPr>
        <w:t>dwukrotnego nienależytego usunięcia lub nieusunięcia przez Wykonawcę wad/usterek dotyczących przedmiotu Umowy</w:t>
      </w:r>
      <w:r w:rsidR="00A44E65">
        <w:rPr>
          <w:rFonts w:ascii="Open Sans" w:eastAsia="Calibri" w:hAnsi="Open Sans" w:cs="Open Sans"/>
          <w:sz w:val="18"/>
          <w:szCs w:val="18"/>
        </w:rPr>
        <w:t xml:space="preserve"> w okresie gwarancji jakości.</w:t>
      </w:r>
    </w:p>
    <w:p w14:paraId="08A43C38" w14:textId="5E6AC6F5" w:rsidR="00412589" w:rsidRPr="00412589" w:rsidRDefault="00412589" w:rsidP="0033377D">
      <w:pPr>
        <w:tabs>
          <w:tab w:val="left" w:pos="324"/>
        </w:tabs>
        <w:spacing w:after="0" w:line="276" w:lineRule="auto"/>
        <w:ind w:left="284" w:right="40"/>
        <w:jc w:val="both"/>
        <w:rPr>
          <w:rFonts w:ascii="Open Sans" w:eastAsia="Calibri" w:hAnsi="Open Sans" w:cs="Open Sans"/>
          <w:sz w:val="18"/>
          <w:szCs w:val="18"/>
        </w:rPr>
      </w:pPr>
      <w:r w:rsidRPr="005E2366">
        <w:rPr>
          <w:rFonts w:ascii="Open Sans" w:eastAsia="Calibri" w:hAnsi="Open Sans" w:cs="Open Sans"/>
          <w:color w:val="000000" w:themeColor="text1"/>
          <w:sz w:val="18"/>
          <w:szCs w:val="18"/>
        </w:rPr>
        <w:t xml:space="preserve">Żadne postanowienie niniejszej Umowy nie wyłącza ani nie ogranicza prawa Zamawiającego do </w:t>
      </w:r>
      <w:r w:rsidRPr="00412589">
        <w:rPr>
          <w:rFonts w:ascii="Open Sans" w:eastAsia="Calibri" w:hAnsi="Open Sans" w:cs="Open Sans"/>
          <w:sz w:val="18"/>
          <w:szCs w:val="18"/>
        </w:rPr>
        <w:t>odstąpienia od Umowy wynikającego z powszechnie obowiązujących przepisów prawa. W szczególności Zamawiający będzie uprawniony do odstąpienia od Umowy zgodnie z art. 456 ust. 1 pkt 1) PZP w razie wystąpienia istotnej zmiany okoliczności powodującej, że wykonanie Umowy nie leży w interesie publicznym, czego nie można było przewidzieć w chwili zawierania Umowy lub dalsze wykonywanie Umowy może zagrozić podstawowemu interesowi bezpieczeństwa państwa lub bezpieczeństwu publicznemu. Odstąpienie od Umowy może nastąpić w terminie 30 dni od powzięcia wiadomości o tych okolicznościach (którejkolwiek z nich).</w:t>
      </w:r>
    </w:p>
    <w:p w14:paraId="1FA6F37B" w14:textId="407631F1" w:rsidR="00412589" w:rsidRPr="000005C5" w:rsidRDefault="00412589" w:rsidP="000005C5">
      <w:pPr>
        <w:pStyle w:val="Akapitzlist"/>
        <w:numPr>
          <w:ilvl w:val="1"/>
          <w:numId w:val="2"/>
        </w:numPr>
        <w:tabs>
          <w:tab w:val="left" w:pos="324"/>
        </w:tabs>
        <w:spacing w:after="0" w:line="276" w:lineRule="auto"/>
        <w:ind w:right="40"/>
        <w:jc w:val="both"/>
        <w:rPr>
          <w:rFonts w:ascii="Open Sans" w:eastAsia="Calibri" w:hAnsi="Open Sans" w:cs="Open Sans"/>
          <w:sz w:val="18"/>
          <w:szCs w:val="18"/>
        </w:rPr>
      </w:pPr>
      <w:r w:rsidRPr="000005C5">
        <w:rPr>
          <w:rFonts w:ascii="Open Sans" w:eastAsia="Calibri" w:hAnsi="Open Sans" w:cs="Open Sans"/>
          <w:sz w:val="18"/>
          <w:szCs w:val="18"/>
        </w:rPr>
        <w:t xml:space="preserve">Oświadczenie o odstąpieniu od Umowy powinno nastąpić w formie pisemnej pod rygorem nieważności. </w:t>
      </w:r>
    </w:p>
    <w:p w14:paraId="62D785EE" w14:textId="77777777" w:rsidR="00412589" w:rsidRDefault="00412589" w:rsidP="006B6195">
      <w:pPr>
        <w:numPr>
          <w:ilvl w:val="1"/>
          <w:numId w:val="2"/>
        </w:numPr>
        <w:tabs>
          <w:tab w:val="left" w:pos="324"/>
        </w:tabs>
        <w:spacing w:after="0" w:line="276" w:lineRule="auto"/>
        <w:ind w:left="284" w:right="40" w:hanging="284"/>
        <w:jc w:val="both"/>
        <w:rPr>
          <w:rFonts w:ascii="Open Sans" w:eastAsia="Calibri" w:hAnsi="Open Sans" w:cs="Open Sans"/>
          <w:sz w:val="18"/>
          <w:szCs w:val="18"/>
        </w:rPr>
      </w:pPr>
      <w:r w:rsidRPr="00412589">
        <w:rPr>
          <w:rFonts w:ascii="Open Sans" w:eastAsia="Calibri" w:hAnsi="Open Sans" w:cs="Open Sans"/>
          <w:sz w:val="18"/>
          <w:szCs w:val="18"/>
        </w:rPr>
        <w:t xml:space="preserve">Odstąpienie od Umowy przez Zamawiającego nie pozbawia go prawa do dochodzenia kar umownych określonych w niniejszej Umowie. Odstąpienie od Umowy nie pozbawia Zamawiającego prawa powierzenia poprawienia lub wykonania przedmiotu Umowy (lub jego części) innym podmiotom na koszt i ryzyko Wykonawcy. </w:t>
      </w:r>
    </w:p>
    <w:p w14:paraId="489B7C0F" w14:textId="1EA2E4AF" w:rsidR="007322F7" w:rsidRDefault="007322F7" w:rsidP="006B6195">
      <w:pPr>
        <w:numPr>
          <w:ilvl w:val="1"/>
          <w:numId w:val="2"/>
        </w:numPr>
        <w:tabs>
          <w:tab w:val="left" w:pos="324"/>
        </w:tabs>
        <w:spacing w:after="0" w:line="276" w:lineRule="auto"/>
        <w:ind w:left="284" w:right="40" w:hanging="284"/>
        <w:jc w:val="both"/>
        <w:rPr>
          <w:rFonts w:ascii="Open Sans" w:eastAsia="Calibri" w:hAnsi="Open Sans" w:cs="Open Sans"/>
          <w:sz w:val="18"/>
          <w:szCs w:val="18"/>
        </w:rPr>
      </w:pPr>
      <w:r w:rsidRPr="007322F7">
        <w:rPr>
          <w:rFonts w:ascii="Open Sans" w:eastAsia="Calibri" w:hAnsi="Open Sans" w:cs="Open Sans"/>
          <w:sz w:val="18"/>
          <w:szCs w:val="18"/>
        </w:rPr>
        <w:t xml:space="preserve">Odstąpienie od Umowy nie zwalnia Wykonawcy z jego zobowiązań z tytułu  wad </w:t>
      </w:r>
      <w:r w:rsidR="00BA4077">
        <w:rPr>
          <w:rFonts w:ascii="Open Sans" w:eastAsia="Calibri" w:hAnsi="Open Sans" w:cs="Open Sans"/>
          <w:sz w:val="18"/>
          <w:szCs w:val="18"/>
        </w:rPr>
        <w:t>usług</w:t>
      </w:r>
      <w:r w:rsidR="00BA4077" w:rsidRPr="007322F7">
        <w:rPr>
          <w:rFonts w:ascii="Open Sans" w:eastAsia="Calibri" w:hAnsi="Open Sans" w:cs="Open Sans"/>
          <w:sz w:val="18"/>
          <w:szCs w:val="18"/>
        </w:rPr>
        <w:t xml:space="preserve"> wykonan</w:t>
      </w:r>
      <w:r w:rsidR="00BA4077">
        <w:rPr>
          <w:rFonts w:ascii="Open Sans" w:eastAsia="Calibri" w:hAnsi="Open Sans" w:cs="Open Sans"/>
          <w:sz w:val="18"/>
          <w:szCs w:val="18"/>
        </w:rPr>
        <w:t>ych</w:t>
      </w:r>
      <w:r w:rsidRPr="007322F7">
        <w:rPr>
          <w:rFonts w:ascii="Open Sans" w:eastAsia="Calibri" w:hAnsi="Open Sans" w:cs="Open Sans"/>
          <w:sz w:val="18"/>
          <w:szCs w:val="18"/>
        </w:rPr>
        <w:t xml:space="preserve"> do dnia odstąpienia, ani gwarancji lub rękojmi w zakresie zrealizowanych </w:t>
      </w:r>
      <w:r>
        <w:rPr>
          <w:rFonts w:ascii="Open Sans" w:eastAsia="Calibri" w:hAnsi="Open Sans" w:cs="Open Sans"/>
          <w:sz w:val="18"/>
          <w:szCs w:val="18"/>
        </w:rPr>
        <w:t>usług</w:t>
      </w:r>
      <w:r w:rsidRPr="007322F7">
        <w:rPr>
          <w:rFonts w:ascii="Open Sans" w:eastAsia="Calibri" w:hAnsi="Open Sans" w:cs="Open Sans"/>
          <w:sz w:val="18"/>
          <w:szCs w:val="18"/>
        </w:rPr>
        <w:t xml:space="preserve"> </w:t>
      </w:r>
    </w:p>
    <w:p w14:paraId="271BB671" w14:textId="32621022" w:rsidR="005906D8" w:rsidRPr="00BA4077" w:rsidRDefault="007322F7" w:rsidP="00BA4077">
      <w:pPr>
        <w:numPr>
          <w:ilvl w:val="1"/>
          <w:numId w:val="2"/>
        </w:numPr>
        <w:tabs>
          <w:tab w:val="left" w:pos="324"/>
        </w:tabs>
        <w:spacing w:after="0" w:line="276" w:lineRule="auto"/>
        <w:ind w:left="284" w:right="40" w:hanging="284"/>
        <w:jc w:val="both"/>
        <w:rPr>
          <w:rFonts w:ascii="Open Sans" w:eastAsia="Calibri" w:hAnsi="Open Sans" w:cs="Open Sans"/>
          <w:sz w:val="18"/>
          <w:szCs w:val="18"/>
        </w:rPr>
      </w:pPr>
      <w:r w:rsidRPr="007322F7">
        <w:rPr>
          <w:rFonts w:ascii="Open Sans" w:eastAsia="Calibri" w:hAnsi="Open Sans" w:cs="Open Sans"/>
          <w:sz w:val="18"/>
          <w:szCs w:val="18"/>
        </w:rPr>
        <w:t>Zamawiający może odstąpić od części Umowy na zasadach określonych w niniejszej umowie.</w:t>
      </w:r>
    </w:p>
    <w:p w14:paraId="5914687B" w14:textId="77777777" w:rsidR="00242C8E" w:rsidRPr="008D7CDB" w:rsidRDefault="00242C8E" w:rsidP="006B6195">
      <w:pPr>
        <w:tabs>
          <w:tab w:val="left" w:pos="0"/>
        </w:tabs>
        <w:spacing w:after="0" w:line="276" w:lineRule="auto"/>
        <w:jc w:val="both"/>
        <w:rPr>
          <w:rFonts w:ascii="Open Sans" w:eastAsia="Tahoma" w:hAnsi="Open Sans" w:cs="Tahoma"/>
          <w:b/>
          <w:sz w:val="18"/>
          <w:szCs w:val="18"/>
        </w:rPr>
      </w:pPr>
    </w:p>
    <w:p w14:paraId="7B8516C8" w14:textId="0B92B1BC" w:rsidR="008D7CDB" w:rsidRPr="008D7CDB" w:rsidRDefault="008D7CDB" w:rsidP="006B6195">
      <w:pPr>
        <w:spacing w:after="0" w:line="276" w:lineRule="auto"/>
        <w:jc w:val="center"/>
        <w:rPr>
          <w:rFonts w:ascii="Open Sans" w:eastAsia="Arial" w:hAnsi="Open Sans" w:cs="Open Sans"/>
          <w:b/>
          <w:sz w:val="18"/>
          <w:szCs w:val="18"/>
          <w:lang w:eastAsia="pl-PL"/>
        </w:rPr>
      </w:pPr>
      <w:r w:rsidRPr="008D7CDB">
        <w:rPr>
          <w:rFonts w:ascii="Open Sans" w:eastAsia="Arial" w:hAnsi="Open Sans" w:cs="Open Sans"/>
          <w:b/>
          <w:sz w:val="18"/>
          <w:szCs w:val="18"/>
          <w:lang w:eastAsia="pl-PL"/>
        </w:rPr>
        <w:t xml:space="preserve">§ </w:t>
      </w:r>
      <w:r w:rsidR="007F54A4">
        <w:rPr>
          <w:rFonts w:ascii="Open Sans" w:eastAsia="Arial" w:hAnsi="Open Sans" w:cs="Open Sans"/>
          <w:b/>
          <w:sz w:val="18"/>
          <w:szCs w:val="18"/>
          <w:lang w:eastAsia="pl-PL"/>
        </w:rPr>
        <w:t>10</w:t>
      </w:r>
    </w:p>
    <w:p w14:paraId="3BC7F25D" w14:textId="16FEBA3A" w:rsidR="008D7CDB" w:rsidRPr="008D7CDB" w:rsidRDefault="004A3D8A" w:rsidP="006B6195">
      <w:pPr>
        <w:spacing w:after="0" w:line="276" w:lineRule="auto"/>
        <w:jc w:val="center"/>
        <w:rPr>
          <w:rFonts w:ascii="Open Sans" w:eastAsia="Arial" w:hAnsi="Open Sans" w:cs="Open Sans"/>
          <w:b/>
          <w:sz w:val="18"/>
          <w:szCs w:val="18"/>
          <w:lang w:eastAsia="pl-PL"/>
        </w:rPr>
      </w:pPr>
      <w:r w:rsidRPr="008D7CDB">
        <w:rPr>
          <w:rFonts w:ascii="Open Sans" w:eastAsia="Arial" w:hAnsi="Open Sans" w:cs="Open Sans"/>
          <w:b/>
          <w:sz w:val="18"/>
          <w:szCs w:val="18"/>
          <w:lang w:eastAsia="pl-PL"/>
        </w:rPr>
        <w:t>ZMIANY UMOWY</w:t>
      </w:r>
    </w:p>
    <w:p w14:paraId="00A9AF6F" w14:textId="77777777" w:rsidR="008D7CDB" w:rsidRPr="008D7CDB" w:rsidRDefault="008D7CDB" w:rsidP="006B6195">
      <w:pPr>
        <w:numPr>
          <w:ilvl w:val="0"/>
          <w:numId w:val="13"/>
        </w:numPr>
        <w:spacing w:after="0" w:line="276" w:lineRule="auto"/>
        <w:ind w:left="284" w:right="23" w:hanging="284"/>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Zamawiający, poza możliwością zmiany zawartej Umowy na podstawie PZP, przewiduje również możliwość dokonywania zmian postanowień zawartej Umowy w następujących okolicznościach: </w:t>
      </w:r>
    </w:p>
    <w:p w14:paraId="08BBDA0B" w14:textId="77777777" w:rsidR="008D7CDB" w:rsidRPr="008D7CDB" w:rsidRDefault="008D7CDB"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lastRenderedPageBreak/>
        <w:t xml:space="preserve">zmian nieistotnych lub niedotyczących treści oferty, na podstawie której dokonano wyboru Wykonawcy; </w:t>
      </w:r>
    </w:p>
    <w:p w14:paraId="29A88BA0" w14:textId="77777777" w:rsidR="008D7CDB" w:rsidRPr="008D7CDB" w:rsidRDefault="008D7CDB"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zaistnienia omyłki pisarskiej lub rachunkowej bądź innej omyłki polegającej na niezgodności treści Umowy z Ofertą, </w:t>
      </w:r>
    </w:p>
    <w:p w14:paraId="42013DDF" w14:textId="77777777" w:rsidR="008D7CDB" w:rsidRPr="008D7CDB" w:rsidRDefault="008D7CDB"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zmian korzystnych dla Zamawiającego, których konieczność wprowadzenia wynika z okoliczności, których nie można było przewidzieć w chwili zawarcia Umowy; </w:t>
      </w:r>
    </w:p>
    <w:p w14:paraId="44AF73CF" w14:textId="77777777" w:rsidR="008D7CDB" w:rsidRPr="008D7CDB" w:rsidRDefault="008D7CDB"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dopuszczalnej prawem zmiany stron Umowy lub oznaczenia stron Umowy; </w:t>
      </w:r>
    </w:p>
    <w:p w14:paraId="19FA9BA0" w14:textId="77777777" w:rsidR="008D7CDB" w:rsidRPr="008D7CDB" w:rsidRDefault="008D7CDB"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zmiany wynagrodzenia w następstwie zmiany przepisów o podatku od towarów i usług (VAT); </w:t>
      </w:r>
    </w:p>
    <w:p w14:paraId="3E311148" w14:textId="04858FE4" w:rsidR="008D7CDB" w:rsidRPr="008D7CDB" w:rsidRDefault="007322F7"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7322F7">
        <w:rPr>
          <w:rFonts w:ascii="Open Sans" w:eastAsia="Times New Roman" w:hAnsi="Open Sans" w:cs="Open Sans"/>
          <w:sz w:val="18"/>
          <w:szCs w:val="18"/>
          <w:lang w:eastAsia="pl-PL"/>
        </w:rPr>
        <w:t xml:space="preserve">w przypadku umów zawieranych na okres dłuższy, niż 12 miesięcy – </w:t>
      </w:r>
      <w:r w:rsidR="008D7CDB" w:rsidRPr="008D7CDB">
        <w:rPr>
          <w:rFonts w:ascii="Open Sans" w:eastAsia="Times New Roman" w:hAnsi="Open Sans" w:cs="Open Sans"/>
          <w:sz w:val="18"/>
          <w:szCs w:val="18"/>
          <w:lang w:eastAsia="pl-PL"/>
        </w:rPr>
        <w:t>zmiany ceny wykonania usługi w przypadku:</w:t>
      </w:r>
    </w:p>
    <w:p w14:paraId="7B70CDEB" w14:textId="3CEAA4DA" w:rsidR="008D7CDB" w:rsidRPr="00FC01BD" w:rsidRDefault="008D7CDB" w:rsidP="006B6195">
      <w:pPr>
        <w:pStyle w:val="Akapitzlist"/>
        <w:numPr>
          <w:ilvl w:val="0"/>
          <w:numId w:val="61"/>
        </w:numPr>
        <w:spacing w:after="0" w:line="276" w:lineRule="auto"/>
        <w:ind w:left="1276" w:right="23" w:hanging="567"/>
        <w:jc w:val="both"/>
        <w:rPr>
          <w:rFonts w:ascii="Open Sans" w:eastAsia="Times New Roman" w:hAnsi="Open Sans" w:cs="Open Sans"/>
          <w:sz w:val="18"/>
          <w:szCs w:val="18"/>
          <w:lang w:eastAsia="pl-PL"/>
        </w:rPr>
      </w:pPr>
      <w:r w:rsidRPr="00FC01BD">
        <w:rPr>
          <w:rFonts w:ascii="Open Sans" w:eastAsia="Times New Roman" w:hAnsi="Open Sans" w:cs="Open Sans"/>
          <w:sz w:val="18"/>
          <w:szCs w:val="18"/>
          <w:lang w:eastAsia="pl-PL"/>
        </w:rPr>
        <w:t>zmiany wysokości minimalnego wynagrodzenia za pracę albo wysokości minimalnej stawki godzinowej, ustalonych na podstawie ustawy z dnia 10 października 2002</w:t>
      </w:r>
      <w:r w:rsidR="00086D68">
        <w:rPr>
          <w:rFonts w:ascii="Open Sans" w:eastAsia="Times New Roman" w:hAnsi="Open Sans" w:cs="Open Sans"/>
          <w:sz w:val="18"/>
          <w:szCs w:val="18"/>
          <w:lang w:eastAsia="pl-PL"/>
        </w:rPr>
        <w:t xml:space="preserve"> </w:t>
      </w:r>
      <w:r w:rsidRPr="00FC01BD">
        <w:rPr>
          <w:rFonts w:ascii="Open Sans" w:eastAsia="Times New Roman" w:hAnsi="Open Sans" w:cs="Open Sans"/>
          <w:sz w:val="18"/>
          <w:szCs w:val="18"/>
          <w:lang w:eastAsia="pl-PL"/>
        </w:rPr>
        <w:t>r. o minimalnym wynagrodzeniu za pracę</w:t>
      </w:r>
      <w:r w:rsidR="004406DF">
        <w:rPr>
          <w:rFonts w:ascii="Open Sans" w:eastAsia="Times New Roman" w:hAnsi="Open Sans" w:cs="Open Sans"/>
          <w:sz w:val="18"/>
          <w:szCs w:val="18"/>
          <w:lang w:eastAsia="pl-PL"/>
        </w:rPr>
        <w:t xml:space="preserve">, </w:t>
      </w:r>
      <w:r w:rsidRPr="00FC01BD">
        <w:rPr>
          <w:rFonts w:ascii="Open Sans" w:eastAsia="Times New Roman" w:hAnsi="Open Sans" w:cs="Open Sans"/>
          <w:sz w:val="18"/>
          <w:szCs w:val="18"/>
          <w:lang w:eastAsia="pl-PL"/>
        </w:rPr>
        <w:t>jeżeli zmiany te będą miały wpływ na koszty wykonania zamówienia przez Wykonawcę,</w:t>
      </w:r>
    </w:p>
    <w:p w14:paraId="3198BD9D" w14:textId="77777777" w:rsidR="008D7CDB" w:rsidRPr="00FC01BD" w:rsidRDefault="008D7CDB" w:rsidP="006B6195">
      <w:pPr>
        <w:pStyle w:val="Akapitzlist"/>
        <w:numPr>
          <w:ilvl w:val="0"/>
          <w:numId w:val="61"/>
        </w:numPr>
        <w:spacing w:after="0" w:line="276" w:lineRule="auto"/>
        <w:ind w:left="1276" w:right="23" w:hanging="567"/>
        <w:jc w:val="both"/>
        <w:rPr>
          <w:rFonts w:ascii="Open Sans" w:eastAsia="Times New Roman" w:hAnsi="Open Sans" w:cs="Open Sans"/>
          <w:sz w:val="18"/>
          <w:szCs w:val="18"/>
          <w:lang w:eastAsia="pl-PL"/>
        </w:rPr>
      </w:pPr>
      <w:r w:rsidRPr="00FC01BD">
        <w:rPr>
          <w:rFonts w:ascii="Open Sans" w:eastAsia="Times New Roman" w:hAnsi="Open Sans" w:cs="Open Sans"/>
          <w:sz w:val="18"/>
          <w:szCs w:val="18"/>
          <w:lang w:eastAsia="pl-PL"/>
        </w:rPr>
        <w:t>zmiany zasad podleganiu ubezpieczeniom społecznym lub ubezpieczeniu zdrowotnemu lub wysokości stawki na ubezpieczenie społeczne lub zdrowotne, jeżeli zmiany te będą miały wpływ na koszty wykonania zamówienia przez Wykonawcę,</w:t>
      </w:r>
    </w:p>
    <w:p w14:paraId="4BAEF2A5" w14:textId="10C30183" w:rsidR="008D7CDB" w:rsidRPr="00FC01BD" w:rsidRDefault="008D7CDB" w:rsidP="006B6195">
      <w:pPr>
        <w:pStyle w:val="Akapitzlist"/>
        <w:numPr>
          <w:ilvl w:val="0"/>
          <w:numId w:val="61"/>
        </w:numPr>
        <w:spacing w:after="0" w:line="276" w:lineRule="auto"/>
        <w:ind w:left="1276" w:right="23" w:hanging="567"/>
        <w:jc w:val="both"/>
        <w:rPr>
          <w:rFonts w:ascii="Open Sans" w:eastAsia="Times New Roman" w:hAnsi="Open Sans" w:cs="Open Sans"/>
          <w:sz w:val="18"/>
          <w:szCs w:val="18"/>
          <w:lang w:eastAsia="pl-PL"/>
        </w:rPr>
      </w:pPr>
      <w:r w:rsidRPr="00FC01BD">
        <w:rPr>
          <w:rFonts w:ascii="Open Sans" w:eastAsia="Times New Roman" w:hAnsi="Open Sans" w:cs="Open Sans"/>
          <w:sz w:val="18"/>
          <w:szCs w:val="18"/>
          <w:lang w:eastAsia="pl-PL"/>
        </w:rPr>
        <w:t>zaistnienia lub zmiany zasad gromadzenia i wysokości opłat do pracowniczych planów kapitałowych, o których mowa w ustawie z dnia 4 października 2018r. o pracowniczych planach kapitałowych</w:t>
      </w:r>
      <w:r w:rsidR="007322F7">
        <w:rPr>
          <w:rFonts w:ascii="Open Sans" w:eastAsia="Times New Roman" w:hAnsi="Open Sans" w:cs="Open Sans"/>
          <w:sz w:val="18"/>
          <w:szCs w:val="18"/>
          <w:lang w:eastAsia="pl-PL"/>
        </w:rPr>
        <w:t xml:space="preserve">, </w:t>
      </w:r>
      <w:r w:rsidRPr="00FC01BD">
        <w:rPr>
          <w:rFonts w:ascii="Open Sans" w:eastAsia="Times New Roman" w:hAnsi="Open Sans" w:cs="Open Sans"/>
          <w:sz w:val="18"/>
          <w:szCs w:val="18"/>
          <w:lang w:eastAsia="pl-PL"/>
        </w:rPr>
        <w:t>jeżeli zmiany te będą miały wpływ na koszty wykonania zamówienia przez Wykonawcę.</w:t>
      </w:r>
    </w:p>
    <w:p w14:paraId="119F9024" w14:textId="77777777" w:rsidR="008D7CDB" w:rsidRDefault="008D7CDB"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zmiany w zakresie przedmiotu Umowy, jeżeli konieczność wprowadzenia takiej zmiany jest skutkiem zmiany przepisów prawa; </w:t>
      </w:r>
    </w:p>
    <w:p w14:paraId="2D156077" w14:textId="5371603B" w:rsidR="007322F7" w:rsidRDefault="007322F7"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7322F7">
        <w:rPr>
          <w:rFonts w:ascii="Open Sans" w:eastAsia="Times New Roman" w:hAnsi="Open Sans" w:cs="Open Sans"/>
          <w:sz w:val="18"/>
          <w:szCs w:val="18"/>
          <w:lang w:eastAsia="pl-PL"/>
        </w:rPr>
        <w:t>niezależna od Wykonawcy konieczność zrealizowania Przedmiotu Umowy według innych założeń niż wskazane w SWZ wraz załącznikami;</w:t>
      </w:r>
    </w:p>
    <w:p w14:paraId="7622BA1D" w14:textId="27008C58" w:rsidR="007322F7" w:rsidRDefault="007322F7"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7322F7">
        <w:rPr>
          <w:rFonts w:ascii="Open Sans" w:eastAsia="Times New Roman" w:hAnsi="Open Sans" w:cs="Open Sans"/>
          <w:sz w:val="18"/>
          <w:szCs w:val="18"/>
          <w:lang w:eastAsia="pl-PL"/>
        </w:rPr>
        <w:t>wystąpienia siły wyższej to znaczy niezależnego od stron Umowy losowego zdarzenia zewnętrznego, które było niemożliwe do przewidzenia w momencie zawarcia Umowy i któremu nie można było zapobiec mimo dochowania należytej staranności;</w:t>
      </w:r>
    </w:p>
    <w:p w14:paraId="1F2CA242" w14:textId="5856B721" w:rsidR="007322F7" w:rsidRPr="00DF0F04" w:rsidRDefault="007322F7" w:rsidP="00260317">
      <w:pPr>
        <w:numPr>
          <w:ilvl w:val="0"/>
          <w:numId w:val="47"/>
        </w:numPr>
        <w:spacing w:after="0" w:line="276" w:lineRule="auto"/>
        <w:ind w:left="709" w:right="23" w:hanging="283"/>
        <w:contextualSpacing/>
        <w:jc w:val="both"/>
        <w:rPr>
          <w:rFonts w:ascii="Open Sans" w:eastAsia="Calibri" w:hAnsi="Open Sans" w:cs="Open Sans"/>
          <w:color w:val="000000" w:themeColor="text1"/>
          <w:sz w:val="18"/>
          <w:szCs w:val="18"/>
        </w:rPr>
      </w:pPr>
      <w:r w:rsidRPr="00601B3F">
        <w:rPr>
          <w:rFonts w:ascii="Open Sans" w:eastAsia="Calibri" w:hAnsi="Open Sans" w:cs="Open Sans"/>
          <w:color w:val="000000" w:themeColor="text1"/>
          <w:sz w:val="18"/>
          <w:szCs w:val="18"/>
        </w:rPr>
        <w:t>zmian</w:t>
      </w:r>
      <w:r>
        <w:rPr>
          <w:rFonts w:ascii="Open Sans" w:eastAsia="Calibri" w:hAnsi="Open Sans" w:cs="Open Sans"/>
          <w:color w:val="000000" w:themeColor="text1"/>
          <w:sz w:val="18"/>
          <w:szCs w:val="18"/>
        </w:rPr>
        <w:t>y</w:t>
      </w:r>
      <w:r w:rsidRPr="00601B3F">
        <w:rPr>
          <w:rFonts w:ascii="Open Sans" w:eastAsia="Calibri" w:hAnsi="Open Sans" w:cs="Open Sans"/>
          <w:color w:val="000000" w:themeColor="text1"/>
          <w:sz w:val="18"/>
          <w:szCs w:val="18"/>
        </w:rPr>
        <w:t xml:space="preserve"> zakresu </w:t>
      </w:r>
      <w:r>
        <w:rPr>
          <w:rFonts w:ascii="Open Sans" w:eastAsia="Calibri" w:hAnsi="Open Sans" w:cs="Open Sans"/>
          <w:color w:val="000000" w:themeColor="text1"/>
          <w:sz w:val="18"/>
          <w:szCs w:val="18"/>
        </w:rPr>
        <w:t>p</w:t>
      </w:r>
      <w:r w:rsidRPr="00601B3F">
        <w:rPr>
          <w:rFonts w:ascii="Open Sans" w:eastAsia="Calibri" w:hAnsi="Open Sans" w:cs="Open Sans"/>
          <w:color w:val="000000" w:themeColor="text1"/>
          <w:sz w:val="18"/>
          <w:szCs w:val="18"/>
        </w:rPr>
        <w:t>rzedmiotu Umowy</w:t>
      </w:r>
      <w:r>
        <w:rPr>
          <w:rFonts w:ascii="Open Sans" w:eastAsia="Calibri" w:hAnsi="Open Sans" w:cs="Open Sans"/>
          <w:color w:val="000000" w:themeColor="text1"/>
          <w:sz w:val="18"/>
          <w:szCs w:val="18"/>
        </w:rPr>
        <w:t xml:space="preserve"> poprzez jego zwiększenie</w:t>
      </w:r>
      <w:r w:rsidRPr="00601B3F">
        <w:rPr>
          <w:rFonts w:ascii="Open Sans" w:eastAsia="Calibri" w:hAnsi="Open Sans" w:cs="Open Sans"/>
          <w:color w:val="000000" w:themeColor="text1"/>
          <w:sz w:val="18"/>
          <w:szCs w:val="18"/>
        </w:rPr>
        <w:t xml:space="preserve"> w przypadku zwiększenia zapotrzebowania Zamawiająceg</w:t>
      </w:r>
      <w:r w:rsidRPr="00213943">
        <w:rPr>
          <w:rFonts w:ascii="Open Sans" w:eastAsia="Calibri" w:hAnsi="Open Sans" w:cs="Open Sans"/>
          <w:color w:val="000000" w:themeColor="text1"/>
          <w:sz w:val="18"/>
          <w:szCs w:val="18"/>
        </w:rPr>
        <w:t>o</w:t>
      </w:r>
      <w:r w:rsidR="00213943" w:rsidRPr="00213943">
        <w:rPr>
          <w:rFonts w:ascii="Open Sans" w:eastAsia="Calibri" w:hAnsi="Open Sans" w:cs="Open Sans"/>
          <w:color w:val="000000" w:themeColor="text1"/>
          <w:sz w:val="18"/>
          <w:szCs w:val="18"/>
        </w:rPr>
        <w:t xml:space="preserve"> (</w:t>
      </w:r>
      <w:r w:rsidR="00A8265B">
        <w:rPr>
          <w:rFonts w:ascii="Open Sans" w:eastAsia="Calibri" w:hAnsi="Open Sans" w:cs="Open Sans"/>
          <w:color w:val="000000" w:themeColor="text1"/>
          <w:sz w:val="18"/>
          <w:szCs w:val="18"/>
        </w:rPr>
        <w:t xml:space="preserve">o </w:t>
      </w:r>
      <w:r w:rsidR="00213943" w:rsidRPr="00213943">
        <w:rPr>
          <w:rFonts w:ascii="Open Sans" w:eastAsia="Calibri" w:hAnsi="Open Sans" w:cs="Open Sans"/>
          <w:color w:val="000000" w:themeColor="text1"/>
          <w:sz w:val="18"/>
          <w:szCs w:val="18"/>
        </w:rPr>
        <w:t>dodatkowe</w:t>
      </w:r>
      <w:r w:rsidR="00213943">
        <w:rPr>
          <w:rFonts w:ascii="Open Sans" w:eastAsia="Calibri" w:hAnsi="Open Sans" w:cs="Open Sans"/>
          <w:color w:val="000000" w:themeColor="text1"/>
          <w:sz w:val="18"/>
          <w:szCs w:val="18"/>
        </w:rPr>
        <w:t>, nieujęte w Opisie przedmiotu zamówienia usługi, (np.</w:t>
      </w:r>
      <w:r w:rsidR="00213943" w:rsidRPr="00213943">
        <w:rPr>
          <w:rFonts w:ascii="Open Sans" w:eastAsia="Calibri" w:hAnsi="Open Sans" w:cs="Open Sans"/>
          <w:color w:val="000000" w:themeColor="text1"/>
          <w:sz w:val="18"/>
          <w:szCs w:val="18"/>
        </w:rPr>
        <w:t xml:space="preserve"> konserwacyjne</w:t>
      </w:r>
      <w:r w:rsidR="00213943">
        <w:rPr>
          <w:rFonts w:ascii="Open Sans" w:eastAsia="Calibri" w:hAnsi="Open Sans" w:cs="Open Sans"/>
          <w:color w:val="000000" w:themeColor="text1"/>
          <w:sz w:val="18"/>
          <w:szCs w:val="18"/>
        </w:rPr>
        <w:t>)</w:t>
      </w:r>
      <w:r w:rsidR="00A8265B">
        <w:rPr>
          <w:rFonts w:ascii="Open Sans" w:eastAsia="Calibri" w:hAnsi="Open Sans" w:cs="Open Sans"/>
          <w:color w:val="000000" w:themeColor="text1"/>
          <w:sz w:val="18"/>
          <w:szCs w:val="18"/>
        </w:rPr>
        <w:t xml:space="preserve">, </w:t>
      </w:r>
      <w:r w:rsidR="00213943" w:rsidRPr="00213943">
        <w:rPr>
          <w:rFonts w:ascii="Open Sans" w:eastAsia="Calibri" w:hAnsi="Open Sans" w:cs="Open Sans"/>
          <w:color w:val="000000" w:themeColor="text1"/>
          <w:sz w:val="18"/>
          <w:szCs w:val="18"/>
        </w:rPr>
        <w:t xml:space="preserve">których nie można było przewidzieć przy zawieraniu </w:t>
      </w:r>
      <w:r w:rsidR="00213943">
        <w:rPr>
          <w:rFonts w:ascii="Open Sans" w:eastAsia="Calibri" w:hAnsi="Open Sans" w:cs="Open Sans"/>
          <w:color w:val="000000" w:themeColor="text1"/>
          <w:sz w:val="18"/>
          <w:szCs w:val="18"/>
        </w:rPr>
        <w:t>U</w:t>
      </w:r>
      <w:r w:rsidR="00213943" w:rsidRPr="00213943">
        <w:rPr>
          <w:rFonts w:ascii="Open Sans" w:eastAsia="Calibri" w:hAnsi="Open Sans" w:cs="Open Sans"/>
          <w:color w:val="000000" w:themeColor="text1"/>
          <w:sz w:val="18"/>
          <w:szCs w:val="18"/>
        </w:rPr>
        <w:t>mowy)</w:t>
      </w:r>
      <w:r w:rsidRPr="00213943">
        <w:rPr>
          <w:rFonts w:ascii="Open Sans" w:eastAsia="Calibri" w:hAnsi="Open Sans" w:cs="Open Sans"/>
          <w:color w:val="000000" w:themeColor="text1"/>
          <w:sz w:val="18"/>
          <w:szCs w:val="18"/>
        </w:rPr>
        <w:t>, wraz ze stosownym zwiększeniem wynagrodzenia Wykonawcy, zgodnie z ofertą</w:t>
      </w:r>
      <w:r w:rsidR="002829C2" w:rsidRPr="00213943">
        <w:rPr>
          <w:rFonts w:ascii="Open Sans" w:eastAsia="Calibri" w:hAnsi="Open Sans" w:cs="Open Sans"/>
          <w:color w:val="000000" w:themeColor="text1"/>
          <w:sz w:val="18"/>
          <w:szCs w:val="18"/>
        </w:rPr>
        <w:t xml:space="preserve"> lub </w:t>
      </w:r>
      <w:r w:rsidR="00213943">
        <w:rPr>
          <w:rFonts w:ascii="Open Sans" w:eastAsia="Calibri" w:hAnsi="Open Sans" w:cs="Open Sans"/>
          <w:color w:val="000000" w:themeColor="text1"/>
          <w:sz w:val="18"/>
          <w:szCs w:val="18"/>
        </w:rPr>
        <w:t>uzasadnionym kosztorysem Wykonawcy</w:t>
      </w:r>
      <w:r w:rsidRPr="00601B3F">
        <w:rPr>
          <w:rFonts w:ascii="Open Sans" w:eastAsia="Calibri" w:hAnsi="Open Sans" w:cs="Open Sans"/>
          <w:color w:val="000000" w:themeColor="text1"/>
          <w:sz w:val="18"/>
          <w:szCs w:val="18"/>
        </w:rPr>
        <w:t>, przy czym zmiana ta nie może przekroczyć 1</w:t>
      </w:r>
      <w:r>
        <w:rPr>
          <w:rFonts w:ascii="Open Sans" w:eastAsia="Calibri" w:hAnsi="Open Sans" w:cs="Open Sans"/>
          <w:color w:val="000000" w:themeColor="text1"/>
          <w:sz w:val="18"/>
          <w:szCs w:val="18"/>
        </w:rPr>
        <w:t>5</w:t>
      </w:r>
      <w:r w:rsidRPr="00601B3F">
        <w:rPr>
          <w:rFonts w:ascii="Open Sans" w:eastAsia="Calibri" w:hAnsi="Open Sans" w:cs="Open Sans"/>
          <w:color w:val="000000" w:themeColor="text1"/>
          <w:sz w:val="18"/>
          <w:szCs w:val="18"/>
        </w:rPr>
        <w:t>% pierwotnego zakresu Przedmiotu Umowy</w:t>
      </w:r>
      <w:r w:rsidRPr="00A01A77">
        <w:rPr>
          <w:rFonts w:ascii="Open Sans" w:eastAsia="Calibri" w:hAnsi="Open Sans" w:cs="Open Sans"/>
          <w:color w:val="000000" w:themeColor="text1"/>
          <w:sz w:val="18"/>
          <w:szCs w:val="18"/>
        </w:rPr>
        <w:t>.</w:t>
      </w:r>
      <w:r>
        <w:rPr>
          <w:rFonts w:ascii="Open Sans" w:eastAsia="Calibri" w:hAnsi="Open Sans" w:cs="Open Sans"/>
          <w:color w:val="000000" w:themeColor="text1"/>
          <w:sz w:val="18"/>
          <w:szCs w:val="18"/>
        </w:rPr>
        <w:t xml:space="preserve"> Łączna wartość zmian dokonanych na podstawie niniejszego postanowienia nie może łącznie przekroczyć 15% </w:t>
      </w:r>
      <w:r w:rsidRPr="00A01A77">
        <w:rPr>
          <w:rFonts w:ascii="Open Sans" w:eastAsia="Calibri" w:hAnsi="Open Sans" w:cs="Open Sans"/>
          <w:color w:val="000000" w:themeColor="text1"/>
          <w:sz w:val="18"/>
          <w:szCs w:val="18"/>
        </w:rPr>
        <w:t>pierwotnej</w:t>
      </w:r>
      <w:r>
        <w:rPr>
          <w:rFonts w:ascii="Open Sans" w:eastAsia="Calibri" w:hAnsi="Open Sans" w:cs="Open Sans"/>
          <w:color w:val="000000" w:themeColor="text1"/>
          <w:sz w:val="18"/>
          <w:szCs w:val="18"/>
        </w:rPr>
        <w:t xml:space="preserve"> </w:t>
      </w:r>
      <w:r w:rsidRPr="00A01A77">
        <w:rPr>
          <w:rFonts w:ascii="Open Sans" w:eastAsia="Calibri" w:hAnsi="Open Sans" w:cs="Open Sans"/>
          <w:color w:val="000000" w:themeColor="text1"/>
          <w:sz w:val="18"/>
          <w:szCs w:val="18"/>
        </w:rPr>
        <w:t>wartości</w:t>
      </w:r>
      <w:r>
        <w:rPr>
          <w:rFonts w:ascii="Open Sans" w:eastAsia="Calibri" w:hAnsi="Open Sans" w:cs="Open Sans"/>
          <w:color w:val="000000" w:themeColor="text1"/>
          <w:sz w:val="18"/>
          <w:szCs w:val="18"/>
        </w:rPr>
        <w:t xml:space="preserve"> U</w:t>
      </w:r>
      <w:r w:rsidRPr="00A01A77">
        <w:rPr>
          <w:rFonts w:ascii="Open Sans" w:eastAsia="Calibri" w:hAnsi="Open Sans" w:cs="Open Sans"/>
          <w:color w:val="000000" w:themeColor="text1"/>
          <w:sz w:val="18"/>
          <w:szCs w:val="18"/>
        </w:rPr>
        <w:t>mowy</w:t>
      </w:r>
      <w:r w:rsidR="00260317">
        <w:rPr>
          <w:rFonts w:ascii="Open Sans" w:eastAsia="Calibri" w:hAnsi="Open Sans" w:cs="Open Sans"/>
          <w:color w:val="000000" w:themeColor="text1"/>
          <w:sz w:val="18"/>
          <w:szCs w:val="18"/>
        </w:rPr>
        <w:t xml:space="preserve">. </w:t>
      </w:r>
    </w:p>
    <w:p w14:paraId="316973A5" w14:textId="77777777" w:rsidR="008D7CDB" w:rsidRPr="008D7CDB" w:rsidRDefault="008D7CDB" w:rsidP="006B6195">
      <w:pPr>
        <w:numPr>
          <w:ilvl w:val="0"/>
          <w:numId w:val="47"/>
        </w:numPr>
        <w:spacing w:after="0" w:line="276" w:lineRule="auto"/>
        <w:ind w:left="709" w:right="23" w:hanging="283"/>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zmiany wynagrodzenia w przypadku ograniczenia przez Zamawiającego zakresu przedmiotu Umowy z przyczyn, których nie można było przewidzieć w chwili zawarcia Umowy.</w:t>
      </w:r>
    </w:p>
    <w:p w14:paraId="35864E1E" w14:textId="77777777" w:rsidR="008D7CDB" w:rsidRPr="008D7CDB" w:rsidRDefault="008D7CDB" w:rsidP="006B6195">
      <w:pPr>
        <w:numPr>
          <w:ilvl w:val="0"/>
          <w:numId w:val="13"/>
        </w:numPr>
        <w:spacing w:after="0" w:line="276" w:lineRule="auto"/>
        <w:ind w:left="360"/>
        <w:jc w:val="both"/>
        <w:rPr>
          <w:rFonts w:ascii="Open Sans" w:eastAsia="Calibri" w:hAnsi="Open Sans" w:cs="Open Sans"/>
          <w:sz w:val="18"/>
          <w:szCs w:val="18"/>
        </w:rPr>
      </w:pPr>
      <w:r w:rsidRPr="008D7CDB">
        <w:rPr>
          <w:rFonts w:ascii="Open Sans" w:eastAsia="Calibri" w:hAnsi="Open Sans" w:cs="Open Sans"/>
          <w:sz w:val="18"/>
          <w:szCs w:val="18"/>
        </w:rPr>
        <w:t xml:space="preserve">Strona występująca o zmianę postanowień zawartej Umowy zobowiązana jest do udokumentowania zaistnienia okoliczności, o których mowa w ust. 1, a w przypadku wystąpienia którejkolwiek z okoliczności wymienionych w ust. 1 możliwa jest w szczególności zmiana sposobu spełnienia świadczenia, zmiana terminu zakończenia przedmiotu Umowy lub zmiana wysokości wynagrodzenia. </w:t>
      </w:r>
    </w:p>
    <w:p w14:paraId="7C6FB22E" w14:textId="77777777" w:rsidR="008D7CDB" w:rsidRPr="008D7CDB" w:rsidRDefault="008D7CDB" w:rsidP="006B6195">
      <w:pPr>
        <w:numPr>
          <w:ilvl w:val="0"/>
          <w:numId w:val="13"/>
        </w:numPr>
        <w:spacing w:after="0" w:line="276" w:lineRule="auto"/>
        <w:ind w:left="360"/>
        <w:jc w:val="both"/>
        <w:rPr>
          <w:rFonts w:ascii="Open Sans" w:eastAsia="Calibri" w:hAnsi="Open Sans" w:cs="Open Sans"/>
          <w:sz w:val="18"/>
          <w:szCs w:val="18"/>
        </w:rPr>
      </w:pPr>
      <w:r w:rsidRPr="008D7CDB">
        <w:rPr>
          <w:rFonts w:ascii="Open Sans" w:eastAsia="Calibri" w:hAnsi="Open Sans" w:cs="Open Sans"/>
          <w:sz w:val="18"/>
          <w:szCs w:val="18"/>
        </w:rPr>
        <w:t xml:space="preserve">W przypadku ustawowej zmiany stawki podatku VAT należne Wykonawcy z tytułu wykonania przedmiotu Umowy wynagrodzenie zostanie ustalone z uwzględnieniem stawki podatku wynikającej z obowiązujących przepisów. </w:t>
      </w:r>
    </w:p>
    <w:p w14:paraId="64139462" w14:textId="77777777" w:rsidR="008D7CDB" w:rsidRPr="008D7CDB" w:rsidRDefault="008D7CDB" w:rsidP="006B6195">
      <w:pPr>
        <w:numPr>
          <w:ilvl w:val="0"/>
          <w:numId w:val="13"/>
        </w:numPr>
        <w:spacing w:after="0" w:line="276" w:lineRule="auto"/>
        <w:ind w:left="360"/>
        <w:jc w:val="both"/>
        <w:rPr>
          <w:rFonts w:ascii="Open Sans" w:eastAsia="Calibri" w:hAnsi="Open Sans" w:cs="Open Sans"/>
          <w:sz w:val="18"/>
          <w:szCs w:val="18"/>
        </w:rPr>
      </w:pPr>
      <w:r w:rsidRPr="008D7CDB">
        <w:rPr>
          <w:rFonts w:ascii="Open Sans" w:eastAsia="Calibri" w:hAnsi="Open Sans" w:cs="Open Sans"/>
          <w:sz w:val="18"/>
          <w:szCs w:val="18"/>
        </w:rPr>
        <w:t>Przesłanki dokonania zmian Umowy, określone w ust. 1, stanowią katalog zmian, na które Zamawiający może wyrazić zgodę. Nie stanowią jednocześnie zobowiązania do wyrażenia takiej zgody.</w:t>
      </w:r>
    </w:p>
    <w:p w14:paraId="5E304F3D" w14:textId="77777777" w:rsidR="008D7CDB" w:rsidRDefault="008D7CDB" w:rsidP="006B6195">
      <w:pPr>
        <w:numPr>
          <w:ilvl w:val="0"/>
          <w:numId w:val="13"/>
        </w:numPr>
        <w:spacing w:after="0" w:line="276" w:lineRule="auto"/>
        <w:ind w:left="360"/>
        <w:jc w:val="both"/>
        <w:rPr>
          <w:rFonts w:ascii="Open Sans" w:eastAsia="Calibri" w:hAnsi="Open Sans" w:cs="Open Sans"/>
          <w:sz w:val="18"/>
          <w:szCs w:val="18"/>
        </w:rPr>
      </w:pPr>
      <w:r w:rsidRPr="008D7CDB">
        <w:rPr>
          <w:rFonts w:ascii="Open Sans" w:eastAsia="Calibri" w:hAnsi="Open Sans" w:cs="Open Sans"/>
          <w:sz w:val="18"/>
          <w:szCs w:val="18"/>
        </w:rPr>
        <w:t>Wniosek o zmianę postanowień Umowy musi być wyrażony na piśmie.</w:t>
      </w:r>
    </w:p>
    <w:p w14:paraId="031EAB2C" w14:textId="14420667" w:rsidR="00A8265B" w:rsidRPr="00A8265B" w:rsidRDefault="00A8265B" w:rsidP="006B6195">
      <w:pPr>
        <w:numPr>
          <w:ilvl w:val="0"/>
          <w:numId w:val="13"/>
        </w:numPr>
        <w:spacing w:after="0" w:line="276" w:lineRule="auto"/>
        <w:ind w:left="360"/>
        <w:jc w:val="both"/>
        <w:rPr>
          <w:rFonts w:ascii="Open Sans" w:eastAsia="Calibri" w:hAnsi="Open Sans" w:cs="Open Sans"/>
          <w:sz w:val="18"/>
          <w:szCs w:val="18"/>
        </w:rPr>
      </w:pPr>
      <w:r w:rsidRPr="00DF0F04">
        <w:rPr>
          <w:rFonts w:ascii="Open Sans" w:eastAsia="Calibri" w:hAnsi="Open Sans" w:cs="Open Sans"/>
          <w:sz w:val="18"/>
          <w:szCs w:val="18"/>
        </w:rPr>
        <w:t>Zmiany nie mogą modyfikować ogólnego charakteru umowy.</w:t>
      </w:r>
    </w:p>
    <w:p w14:paraId="7F20782A" w14:textId="77777777" w:rsidR="00AB7B2C" w:rsidRDefault="00AB7B2C" w:rsidP="006B6195">
      <w:pPr>
        <w:spacing w:after="0" w:line="276" w:lineRule="auto"/>
        <w:rPr>
          <w:rFonts w:ascii="Open Sans" w:eastAsia="Arial" w:hAnsi="Open Sans" w:cs="Open Sans"/>
          <w:b/>
          <w:sz w:val="18"/>
          <w:szCs w:val="18"/>
          <w:lang w:eastAsia="pl-PL"/>
        </w:rPr>
      </w:pPr>
    </w:p>
    <w:p w14:paraId="4CC21C9F" w14:textId="4FDD1DBF" w:rsidR="007322F7" w:rsidRDefault="007322F7" w:rsidP="00FE22B3">
      <w:pPr>
        <w:spacing w:after="0" w:line="276" w:lineRule="auto"/>
        <w:jc w:val="center"/>
        <w:rPr>
          <w:rFonts w:ascii="Open Sans" w:eastAsia="Arial" w:hAnsi="Open Sans" w:cs="Open Sans"/>
          <w:b/>
          <w:sz w:val="18"/>
          <w:szCs w:val="18"/>
          <w:lang w:eastAsia="pl-PL"/>
        </w:rPr>
      </w:pPr>
      <w:r>
        <w:rPr>
          <w:rFonts w:ascii="Open Sans" w:eastAsia="Arial" w:hAnsi="Open Sans" w:cs="Open Sans"/>
          <w:b/>
          <w:sz w:val="18"/>
          <w:szCs w:val="18"/>
          <w:lang w:eastAsia="pl-PL"/>
        </w:rPr>
        <w:lastRenderedPageBreak/>
        <w:t>§ 11</w:t>
      </w:r>
    </w:p>
    <w:p w14:paraId="22053C59" w14:textId="6AE69A4A" w:rsidR="007322F7" w:rsidRDefault="007322F7" w:rsidP="00FE22B3">
      <w:pPr>
        <w:spacing w:after="0" w:line="276" w:lineRule="auto"/>
        <w:jc w:val="center"/>
        <w:rPr>
          <w:rFonts w:ascii="Open Sans" w:eastAsia="Arial" w:hAnsi="Open Sans" w:cs="Open Sans"/>
          <w:b/>
          <w:sz w:val="18"/>
          <w:szCs w:val="18"/>
          <w:lang w:eastAsia="pl-PL"/>
        </w:rPr>
      </w:pPr>
      <w:r>
        <w:rPr>
          <w:rFonts w:ascii="Open Sans" w:eastAsia="Arial" w:hAnsi="Open Sans" w:cs="Open Sans"/>
          <w:b/>
          <w:sz w:val="18"/>
          <w:szCs w:val="18"/>
          <w:lang w:eastAsia="pl-PL"/>
        </w:rPr>
        <w:t>WALORYZACJA</w:t>
      </w:r>
    </w:p>
    <w:p w14:paraId="2358FF0F" w14:textId="1832C134" w:rsidR="007322F7" w:rsidRPr="008A2E55" w:rsidRDefault="007322F7" w:rsidP="007322F7">
      <w:pPr>
        <w:numPr>
          <w:ilvl w:val="0"/>
          <w:numId w:val="48"/>
        </w:numPr>
        <w:spacing w:after="0" w:line="276" w:lineRule="auto"/>
        <w:ind w:left="284" w:hanging="284"/>
        <w:jc w:val="both"/>
        <w:rPr>
          <w:rFonts w:ascii="Open Sans" w:eastAsia="Calibri" w:hAnsi="Open Sans" w:cs="Open Sans"/>
          <w:sz w:val="18"/>
          <w:szCs w:val="18"/>
        </w:rPr>
      </w:pPr>
      <w:r>
        <w:rPr>
          <w:rFonts w:ascii="Open Sans" w:eastAsia="Calibri" w:hAnsi="Open Sans" w:cs="Open Sans"/>
          <w:sz w:val="18"/>
          <w:szCs w:val="18"/>
        </w:rPr>
        <w:t xml:space="preserve">W przypadku umów zawartych na okres dłuższy niż 6 miesięcy, </w:t>
      </w:r>
      <w:r w:rsidRPr="008A2E55">
        <w:rPr>
          <w:rFonts w:ascii="Open Sans" w:eastAsia="Calibri" w:hAnsi="Open Sans" w:cs="Open Sans"/>
          <w:sz w:val="18"/>
          <w:szCs w:val="18"/>
        </w:rPr>
        <w:t>Zamawiający przewiduje możliwość dokonania zmiany w zakresie, o którym mowa w art. 439 Pzp, na następujących zasadach:</w:t>
      </w:r>
    </w:p>
    <w:p w14:paraId="283D9A46" w14:textId="77777777" w:rsidR="007322F7" w:rsidRPr="008A2E55" w:rsidRDefault="007322F7" w:rsidP="007322F7">
      <w:pPr>
        <w:numPr>
          <w:ilvl w:val="1"/>
          <w:numId w:val="48"/>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Strony mogą żądać waloryzacji wynagrodzenia wyłącznie, gdy wartość bezwzględna wskaźnika, o</w:t>
      </w:r>
      <w:r>
        <w:rPr>
          <w:rFonts w:ascii="Open Sans" w:eastAsia="Calibri" w:hAnsi="Open Sans" w:cs="Open Sans"/>
          <w:sz w:val="18"/>
          <w:szCs w:val="18"/>
        </w:rPr>
        <w:t> </w:t>
      </w:r>
      <w:r w:rsidRPr="008A2E55">
        <w:rPr>
          <w:rFonts w:ascii="Open Sans" w:eastAsia="Calibri" w:hAnsi="Open Sans" w:cs="Open Sans"/>
          <w:sz w:val="18"/>
          <w:szCs w:val="18"/>
        </w:rPr>
        <w:t>którym mowa w pkt c), wyniesie co najmniej +/- 5 % w okresie 6 miesięcy od dnia zawarcia Umowy,</w:t>
      </w:r>
    </w:p>
    <w:p w14:paraId="5E542F44" w14:textId="77777777" w:rsidR="007322F7" w:rsidRPr="008A2E55" w:rsidRDefault="007322F7" w:rsidP="007322F7">
      <w:pPr>
        <w:numPr>
          <w:ilvl w:val="1"/>
          <w:numId w:val="48"/>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 xml:space="preserve">Zmiana Wynagrodzenia będzie miała zastosowanie pod warunkiem spełnienia wymagania, </w:t>
      </w:r>
      <w:r w:rsidRPr="008A2E55">
        <w:rPr>
          <w:rFonts w:ascii="Open Sans" w:eastAsia="Calibri" w:hAnsi="Open Sans" w:cs="Open Sans"/>
          <w:sz w:val="18"/>
          <w:szCs w:val="18"/>
        </w:rPr>
        <w:br/>
        <w:t>o którym mowa w pkt a), pierwsze żądanie waloryzacji Wynagrodzenia może zostać złożone nie wcześniej niż po upływie 6 miesięcy od dnia zawarcia Umowy,</w:t>
      </w:r>
    </w:p>
    <w:p w14:paraId="5EA63A9D" w14:textId="77777777" w:rsidR="007322F7" w:rsidRPr="008A2E55" w:rsidRDefault="007322F7" w:rsidP="007322F7">
      <w:pPr>
        <w:numPr>
          <w:ilvl w:val="1"/>
          <w:numId w:val="48"/>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Waloryzacja odbywać się będzie w oparciu o następujące wskaźniki waloryzacji (</w:t>
      </w: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ustalone wg następujących zasad:</w:t>
      </w:r>
    </w:p>
    <w:p w14:paraId="2A237CFE" w14:textId="77777777" w:rsidR="007322F7" w:rsidRPr="008A2E55" w:rsidRDefault="007322F7" w:rsidP="007322F7">
      <w:pPr>
        <w:numPr>
          <w:ilvl w:val="2"/>
          <w:numId w:val="48"/>
        </w:numPr>
        <w:spacing w:after="0" w:line="276" w:lineRule="auto"/>
        <w:ind w:left="993" w:hanging="284"/>
        <w:jc w:val="both"/>
        <w:rPr>
          <w:rFonts w:ascii="Open Sans" w:eastAsia="Calibri" w:hAnsi="Open Sans" w:cs="Open Sans"/>
          <w:sz w:val="18"/>
          <w:szCs w:val="18"/>
        </w:rPr>
      </w:pPr>
      <w:r w:rsidRPr="008A2E55">
        <w:rPr>
          <w:rFonts w:ascii="Open Sans" w:eastAsia="Calibri" w:hAnsi="Open Sans" w:cs="Open Sans"/>
          <w:sz w:val="18"/>
          <w:szCs w:val="18"/>
        </w:rPr>
        <w:t>Wskaźnik waloryzacji (</w:t>
      </w: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stanowił będzie wartość procentową różnicy pomiędzy bieżącą (na dzień złożenia żądania) wartością przeciętnego miesięcznego wynagrodzenia w sektorze przedsiębiorstw opublikowaną w Biuletynie Statystycznym GUS na stronie internetowej GUS i</w:t>
      </w:r>
      <w:r>
        <w:rPr>
          <w:rFonts w:ascii="Open Sans" w:eastAsia="Calibri" w:hAnsi="Open Sans" w:cs="Open Sans"/>
          <w:sz w:val="18"/>
          <w:szCs w:val="18"/>
        </w:rPr>
        <w:t> </w:t>
      </w:r>
      <w:r w:rsidRPr="008A2E55">
        <w:rPr>
          <w:rFonts w:ascii="Open Sans" w:eastAsia="Calibri" w:hAnsi="Open Sans" w:cs="Open Sans"/>
          <w:sz w:val="18"/>
          <w:szCs w:val="18"/>
        </w:rPr>
        <w:t>ostatnią znaną wartością przeciętnego miesięcznego wynagrodzenia opublikowaną w</w:t>
      </w:r>
      <w:r>
        <w:rPr>
          <w:rFonts w:ascii="Open Sans" w:eastAsia="Calibri" w:hAnsi="Open Sans" w:cs="Open Sans"/>
          <w:sz w:val="18"/>
          <w:szCs w:val="18"/>
        </w:rPr>
        <w:t> </w:t>
      </w:r>
      <w:r w:rsidRPr="008A2E55">
        <w:rPr>
          <w:rFonts w:ascii="Open Sans" w:eastAsia="Calibri" w:hAnsi="Open Sans" w:cs="Open Sans"/>
          <w:sz w:val="18"/>
          <w:szCs w:val="18"/>
        </w:rPr>
        <w:t>przywołanym Biuletynie najpóźniej w dniu składania ofert. Ustalenia wskaźnika waloryzacji nastąpi na podstawie wzoru:</w:t>
      </w:r>
    </w:p>
    <w:p w14:paraId="2E7EDB97" w14:textId="77777777" w:rsidR="007322F7" w:rsidRPr="008A2E55" w:rsidRDefault="007322F7" w:rsidP="007322F7">
      <w:pPr>
        <w:spacing w:after="0"/>
        <w:ind w:left="1980" w:hanging="704"/>
        <w:jc w:val="both"/>
        <w:rPr>
          <w:rFonts w:ascii="Open Sans" w:eastAsia="Calibri" w:hAnsi="Open Sans" w:cs="Open Sans"/>
          <w:sz w:val="18"/>
          <w:szCs w:val="18"/>
        </w:rPr>
      </w:pP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xml:space="preserve"> =[Pb1-Pw)/</w:t>
      </w:r>
      <w:proofErr w:type="spellStart"/>
      <w:r w:rsidRPr="008A2E55">
        <w:rPr>
          <w:rFonts w:ascii="Open Sans" w:eastAsia="Calibri" w:hAnsi="Open Sans" w:cs="Open Sans"/>
          <w:sz w:val="18"/>
          <w:szCs w:val="18"/>
        </w:rPr>
        <w:t>Pw</w:t>
      </w:r>
      <w:proofErr w:type="spellEnd"/>
      <w:r w:rsidRPr="008A2E55">
        <w:rPr>
          <w:rFonts w:ascii="Open Sans" w:eastAsia="Calibri" w:hAnsi="Open Sans" w:cs="Open Sans"/>
          <w:sz w:val="18"/>
          <w:szCs w:val="18"/>
        </w:rPr>
        <w:t>]*100% gdzie:</w:t>
      </w:r>
    </w:p>
    <w:p w14:paraId="53BAF5FD" w14:textId="77777777" w:rsidR="007322F7" w:rsidRPr="008A2E55" w:rsidRDefault="007322F7" w:rsidP="007322F7">
      <w:pPr>
        <w:spacing w:after="0"/>
        <w:ind w:left="1980" w:hanging="704"/>
        <w:jc w:val="both"/>
        <w:rPr>
          <w:rFonts w:ascii="Open Sans" w:eastAsia="Calibri" w:hAnsi="Open Sans" w:cs="Open Sans"/>
          <w:sz w:val="18"/>
          <w:szCs w:val="18"/>
        </w:rPr>
      </w:pP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xml:space="preserve"> – wskaźnik waloryzacji wyrażony w %</w:t>
      </w:r>
    </w:p>
    <w:p w14:paraId="467BC559" w14:textId="77777777" w:rsidR="007322F7" w:rsidRPr="008A2E55" w:rsidRDefault="007322F7" w:rsidP="007322F7">
      <w:pPr>
        <w:spacing w:after="0"/>
        <w:ind w:left="1843" w:hanging="562"/>
        <w:jc w:val="both"/>
        <w:rPr>
          <w:rFonts w:ascii="Open Sans" w:eastAsia="Calibri" w:hAnsi="Open Sans" w:cs="Open Sans"/>
          <w:sz w:val="18"/>
          <w:szCs w:val="18"/>
        </w:rPr>
      </w:pPr>
      <w:proofErr w:type="spellStart"/>
      <w:r w:rsidRPr="008A2E55">
        <w:rPr>
          <w:rFonts w:ascii="Open Sans" w:eastAsia="Calibri" w:hAnsi="Open Sans" w:cs="Open Sans"/>
          <w:sz w:val="18"/>
          <w:szCs w:val="18"/>
        </w:rPr>
        <w:t>Pw</w:t>
      </w:r>
      <w:proofErr w:type="spellEnd"/>
      <w:r w:rsidRPr="008A2E55">
        <w:rPr>
          <w:rFonts w:ascii="Open Sans" w:eastAsia="Calibri" w:hAnsi="Open Sans" w:cs="Open Sans"/>
          <w:sz w:val="18"/>
          <w:szCs w:val="18"/>
        </w:rPr>
        <w:t xml:space="preserve"> – przeciętne wynagrodzenie miesięczne w sektorze przedsiębiorstw opublikowane w</w:t>
      </w:r>
      <w:r>
        <w:rPr>
          <w:rFonts w:ascii="Open Sans" w:eastAsia="Calibri" w:hAnsi="Open Sans" w:cs="Open Sans"/>
          <w:sz w:val="18"/>
          <w:szCs w:val="18"/>
        </w:rPr>
        <w:t> </w:t>
      </w:r>
      <w:r w:rsidRPr="008A2E55">
        <w:rPr>
          <w:rFonts w:ascii="Open Sans" w:eastAsia="Calibri" w:hAnsi="Open Sans" w:cs="Open Sans"/>
          <w:sz w:val="18"/>
          <w:szCs w:val="18"/>
        </w:rPr>
        <w:t>Biuletynie statystycznym GUS najpóźniej w dniu składania ofert</w:t>
      </w:r>
    </w:p>
    <w:p w14:paraId="154ECA64" w14:textId="77777777" w:rsidR="007322F7" w:rsidRPr="008A2E55" w:rsidRDefault="007322F7" w:rsidP="007322F7">
      <w:pPr>
        <w:spacing w:after="0"/>
        <w:ind w:left="1843" w:hanging="567"/>
        <w:jc w:val="both"/>
        <w:rPr>
          <w:rFonts w:ascii="Open Sans" w:eastAsia="Calibri" w:hAnsi="Open Sans" w:cs="Open Sans"/>
          <w:sz w:val="18"/>
          <w:szCs w:val="18"/>
        </w:rPr>
      </w:pPr>
      <w:r w:rsidRPr="008A2E55">
        <w:rPr>
          <w:rFonts w:ascii="Open Sans" w:eastAsia="Calibri" w:hAnsi="Open Sans" w:cs="Open Sans"/>
          <w:sz w:val="18"/>
          <w:szCs w:val="18"/>
        </w:rPr>
        <w:t>Pb1 – przeciętne wynagrodzenie miesięczne w sektorze przedsiębiorstw opublikowane w</w:t>
      </w:r>
      <w:r>
        <w:rPr>
          <w:rFonts w:ascii="Open Sans" w:eastAsia="Calibri" w:hAnsi="Open Sans" w:cs="Open Sans"/>
          <w:sz w:val="18"/>
          <w:szCs w:val="18"/>
        </w:rPr>
        <w:t> </w:t>
      </w:r>
      <w:r w:rsidRPr="008A2E55">
        <w:rPr>
          <w:rFonts w:ascii="Open Sans" w:eastAsia="Calibri" w:hAnsi="Open Sans" w:cs="Open Sans"/>
          <w:sz w:val="18"/>
          <w:szCs w:val="18"/>
        </w:rPr>
        <w:t>Biuletynie Statystycznym GUS. W przypadku, gdyby dane niezbędne do ustalenia wskaźnika przestały być dostępne, zastosowane będą miały inne, najbardziej zbliżone wskaźniki publikowane przez Prezesa GUS.</w:t>
      </w:r>
    </w:p>
    <w:p w14:paraId="0AB716C1" w14:textId="77777777" w:rsidR="007322F7" w:rsidRPr="008A2E55" w:rsidRDefault="007322F7" w:rsidP="007322F7">
      <w:pPr>
        <w:numPr>
          <w:ilvl w:val="1"/>
          <w:numId w:val="48"/>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Obliczenie wysokości kwoty do zapłaty nastąpi wg wzoru:</w:t>
      </w:r>
    </w:p>
    <w:p w14:paraId="2CF094F9" w14:textId="77777777" w:rsidR="007322F7" w:rsidRPr="008A2E55" w:rsidRDefault="007322F7" w:rsidP="007322F7">
      <w:pPr>
        <w:spacing w:after="0"/>
        <w:ind w:firstLine="567"/>
        <w:jc w:val="both"/>
        <w:rPr>
          <w:rFonts w:ascii="Open Sans" w:eastAsia="Calibri" w:hAnsi="Open Sans" w:cs="Open Sans"/>
          <w:sz w:val="18"/>
          <w:szCs w:val="18"/>
        </w:rPr>
      </w:pPr>
      <w:r w:rsidRPr="008A2E55">
        <w:rPr>
          <w:rFonts w:ascii="Open Sans" w:eastAsia="Calibri" w:hAnsi="Open Sans" w:cs="Open Sans"/>
          <w:sz w:val="18"/>
          <w:szCs w:val="18"/>
        </w:rPr>
        <w:t xml:space="preserve">KW = </w:t>
      </w:r>
      <w:proofErr w:type="spellStart"/>
      <w:r w:rsidRPr="008A2E55">
        <w:rPr>
          <w:rFonts w:ascii="Open Sans" w:eastAsia="Calibri" w:hAnsi="Open Sans" w:cs="Open Sans"/>
          <w:sz w:val="18"/>
          <w:szCs w:val="18"/>
        </w:rPr>
        <w:t>Kp</w:t>
      </w:r>
      <w:proofErr w:type="spellEnd"/>
      <w:r w:rsidRPr="008A2E55">
        <w:rPr>
          <w:rFonts w:ascii="Open Sans" w:eastAsia="Calibri" w:hAnsi="Open Sans" w:cs="Open Sans"/>
          <w:sz w:val="18"/>
          <w:szCs w:val="18"/>
        </w:rPr>
        <w:t>* (100+Ww)/100, gdzie:</w:t>
      </w:r>
    </w:p>
    <w:p w14:paraId="248FEA67" w14:textId="77777777" w:rsidR="007322F7" w:rsidRPr="008A2E55" w:rsidRDefault="007322F7" w:rsidP="007322F7">
      <w:pPr>
        <w:spacing w:after="0"/>
        <w:ind w:firstLine="567"/>
        <w:jc w:val="both"/>
        <w:rPr>
          <w:rFonts w:ascii="Open Sans" w:eastAsia="Calibri" w:hAnsi="Open Sans" w:cs="Open Sans"/>
          <w:sz w:val="18"/>
          <w:szCs w:val="18"/>
        </w:rPr>
      </w:pPr>
      <w:proofErr w:type="spellStart"/>
      <w:r w:rsidRPr="008A2E55">
        <w:rPr>
          <w:rFonts w:ascii="Open Sans" w:eastAsia="Calibri" w:hAnsi="Open Sans" w:cs="Open Sans"/>
          <w:sz w:val="18"/>
          <w:szCs w:val="18"/>
        </w:rPr>
        <w:t>Kw</w:t>
      </w:r>
      <w:proofErr w:type="spellEnd"/>
      <w:r w:rsidRPr="008A2E55">
        <w:rPr>
          <w:rFonts w:ascii="Open Sans" w:eastAsia="Calibri" w:hAnsi="Open Sans" w:cs="Open Sans"/>
          <w:sz w:val="18"/>
          <w:szCs w:val="18"/>
        </w:rPr>
        <w:t xml:space="preserve"> – kwota po waloryzacji</w:t>
      </w:r>
    </w:p>
    <w:p w14:paraId="40203202" w14:textId="77777777" w:rsidR="007322F7" w:rsidRPr="008A2E55" w:rsidRDefault="007322F7" w:rsidP="007322F7">
      <w:pPr>
        <w:spacing w:after="0"/>
        <w:ind w:firstLine="567"/>
        <w:jc w:val="both"/>
        <w:rPr>
          <w:rFonts w:ascii="Open Sans" w:eastAsia="Calibri" w:hAnsi="Open Sans" w:cs="Open Sans"/>
          <w:sz w:val="18"/>
          <w:szCs w:val="18"/>
        </w:rPr>
      </w:pPr>
      <w:proofErr w:type="spellStart"/>
      <w:r w:rsidRPr="008A2E55">
        <w:rPr>
          <w:rFonts w:ascii="Open Sans" w:eastAsia="Calibri" w:hAnsi="Open Sans" w:cs="Open Sans"/>
          <w:sz w:val="18"/>
          <w:szCs w:val="18"/>
        </w:rPr>
        <w:t>Kp</w:t>
      </w:r>
      <w:proofErr w:type="spellEnd"/>
      <w:r w:rsidRPr="008A2E55">
        <w:rPr>
          <w:rFonts w:ascii="Open Sans" w:eastAsia="Calibri" w:hAnsi="Open Sans" w:cs="Open Sans"/>
          <w:sz w:val="18"/>
          <w:szCs w:val="18"/>
        </w:rPr>
        <w:t xml:space="preserve"> – kwota przed waloryzacją</w:t>
      </w:r>
    </w:p>
    <w:p w14:paraId="2E2B403C" w14:textId="77777777" w:rsidR="007322F7" w:rsidRPr="008A2E55" w:rsidRDefault="007322F7" w:rsidP="007322F7">
      <w:pPr>
        <w:spacing w:after="0"/>
        <w:ind w:firstLine="567"/>
        <w:jc w:val="both"/>
        <w:rPr>
          <w:rFonts w:ascii="Open Sans" w:eastAsia="Calibri" w:hAnsi="Open Sans" w:cs="Open Sans"/>
          <w:sz w:val="18"/>
          <w:szCs w:val="18"/>
        </w:rPr>
      </w:pP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xml:space="preserve"> – wskaźnik waloryzacji ustalony zgodnie z pkt c, wyrażony liczbowo, tj. 1%=1</w:t>
      </w:r>
    </w:p>
    <w:p w14:paraId="4C4BF88A" w14:textId="77777777" w:rsidR="007322F7" w:rsidRPr="008A2E55" w:rsidRDefault="007322F7" w:rsidP="007322F7">
      <w:pPr>
        <w:numPr>
          <w:ilvl w:val="1"/>
          <w:numId w:val="48"/>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Maksymalna nominalna wartość zmiany Wynagrodzenia dopuszczona przez Zamawiającego w efekcie zastosowania postanowień niniejszego ustępu w całym okresie obowiązywania Umowy wynosi 5 % ceny netto.</w:t>
      </w:r>
    </w:p>
    <w:p w14:paraId="198AAF8F" w14:textId="77777777" w:rsidR="007322F7" w:rsidRPr="008A2E55" w:rsidRDefault="007322F7" w:rsidP="007322F7">
      <w:pPr>
        <w:pStyle w:val="Akapitzlist"/>
        <w:numPr>
          <w:ilvl w:val="0"/>
          <w:numId w:val="48"/>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t>Zmiana Wynagrodzenia w związku z zastosowaniem niniejszego paragrafu wyczerpuje roszczenia Stron związane ze zmianą, o której mowa w art. 439 PZP.</w:t>
      </w:r>
    </w:p>
    <w:p w14:paraId="787DCA3A" w14:textId="77777777" w:rsidR="007322F7" w:rsidRPr="008A2E55" w:rsidRDefault="007322F7" w:rsidP="007322F7">
      <w:pPr>
        <w:pStyle w:val="Akapitzlist"/>
        <w:numPr>
          <w:ilvl w:val="0"/>
          <w:numId w:val="48"/>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t>Zwiększenie Wynagrodzenia Wykonawcy nastąpi w formie aneksu do Umowy – na wniosek Wykonawcy.</w:t>
      </w:r>
    </w:p>
    <w:p w14:paraId="0CC405A4" w14:textId="77777777" w:rsidR="007322F7" w:rsidRPr="008A2E55" w:rsidRDefault="007322F7" w:rsidP="007322F7">
      <w:pPr>
        <w:pStyle w:val="Akapitzlist"/>
        <w:numPr>
          <w:ilvl w:val="0"/>
          <w:numId w:val="48"/>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t>Obniżenie wynagrodzenia Wykonawcy nastąpi w formie jednostronnego oświadczenia Zamawiającego i</w:t>
      </w:r>
      <w:r>
        <w:rPr>
          <w:rFonts w:ascii="Open Sans" w:eastAsia="Calibri" w:hAnsi="Open Sans" w:cs="Open Sans"/>
          <w:sz w:val="18"/>
          <w:szCs w:val="18"/>
        </w:rPr>
        <w:t> </w:t>
      </w:r>
      <w:r w:rsidRPr="008A2E55">
        <w:rPr>
          <w:rFonts w:ascii="Open Sans" w:eastAsia="Calibri" w:hAnsi="Open Sans" w:cs="Open Sans"/>
          <w:sz w:val="18"/>
          <w:szCs w:val="18"/>
        </w:rPr>
        <w:t>nie wymaga zawarcia aneksu do Umowy.</w:t>
      </w:r>
    </w:p>
    <w:p w14:paraId="57190DB6" w14:textId="4A549F1F" w:rsidR="007322F7" w:rsidRPr="008A2E55" w:rsidRDefault="007322F7" w:rsidP="007322F7">
      <w:pPr>
        <w:pStyle w:val="Akapitzlist"/>
        <w:numPr>
          <w:ilvl w:val="0"/>
          <w:numId w:val="48"/>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t>Wykonawca, w przypadku, gdy jego wynagrodzenie zostało zmienione zgodnie z nin</w:t>
      </w:r>
      <w:r>
        <w:rPr>
          <w:rFonts w:ascii="Open Sans" w:eastAsia="Calibri" w:hAnsi="Open Sans" w:cs="Open Sans"/>
          <w:sz w:val="18"/>
          <w:szCs w:val="18"/>
        </w:rPr>
        <w:t>iejszym §11</w:t>
      </w:r>
      <w:r w:rsidRPr="008A2E55">
        <w:rPr>
          <w:rFonts w:ascii="Open Sans" w:eastAsia="Calibri" w:hAnsi="Open Sans" w:cs="Open Sans"/>
          <w:sz w:val="18"/>
          <w:szCs w:val="18"/>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72FF49A" w14:textId="77777777" w:rsidR="007322F7" w:rsidRPr="008A2E55" w:rsidRDefault="007322F7" w:rsidP="007322F7">
      <w:pPr>
        <w:spacing w:after="0"/>
        <w:ind w:left="1440" w:hanging="1014"/>
        <w:jc w:val="both"/>
        <w:rPr>
          <w:rFonts w:ascii="Open Sans" w:eastAsia="Calibri" w:hAnsi="Open Sans" w:cs="Open Sans"/>
          <w:sz w:val="18"/>
          <w:szCs w:val="18"/>
        </w:rPr>
      </w:pPr>
      <w:r w:rsidRPr="008A2E55">
        <w:rPr>
          <w:rFonts w:ascii="Open Sans" w:eastAsia="Calibri" w:hAnsi="Open Sans" w:cs="Open Sans"/>
          <w:sz w:val="18"/>
          <w:szCs w:val="18"/>
        </w:rPr>
        <w:t>- przedmiotem umowy są usługi,</w:t>
      </w:r>
      <w:r w:rsidRPr="007A10F2">
        <w:rPr>
          <w:rFonts w:ascii="Open Sans" w:eastAsia="Calibri" w:hAnsi="Open Sans" w:cs="Open Sans"/>
          <w:sz w:val="18"/>
          <w:szCs w:val="18"/>
        </w:rPr>
        <w:t xml:space="preserve"> dostawy</w:t>
      </w:r>
      <w:r>
        <w:rPr>
          <w:rFonts w:ascii="Open Sans" w:eastAsia="Calibri" w:hAnsi="Open Sans" w:cs="Open Sans"/>
          <w:sz w:val="18"/>
          <w:szCs w:val="18"/>
        </w:rPr>
        <w:t>,</w:t>
      </w:r>
    </w:p>
    <w:p w14:paraId="05C7B0F5" w14:textId="77777777" w:rsidR="007322F7" w:rsidRPr="008A2E55" w:rsidRDefault="007322F7" w:rsidP="007322F7">
      <w:pPr>
        <w:spacing w:after="0"/>
        <w:ind w:left="1440" w:hanging="1014"/>
        <w:jc w:val="both"/>
        <w:rPr>
          <w:rFonts w:ascii="Open Sans" w:eastAsia="Calibri" w:hAnsi="Open Sans" w:cs="Open Sans"/>
          <w:sz w:val="18"/>
          <w:szCs w:val="18"/>
        </w:rPr>
      </w:pPr>
      <w:r w:rsidRPr="008A2E55">
        <w:rPr>
          <w:rFonts w:ascii="Open Sans" w:eastAsia="Calibri" w:hAnsi="Open Sans" w:cs="Open Sans"/>
          <w:sz w:val="18"/>
          <w:szCs w:val="18"/>
        </w:rPr>
        <w:t>- okres obowiązywania umowy przekracza 6 miesięcy.</w:t>
      </w:r>
    </w:p>
    <w:p w14:paraId="3105D3C6" w14:textId="62F3F0AB" w:rsidR="007322F7" w:rsidRPr="00FE22B3" w:rsidRDefault="007322F7" w:rsidP="00FE22B3">
      <w:pPr>
        <w:pStyle w:val="Akapitzlist"/>
        <w:numPr>
          <w:ilvl w:val="0"/>
          <w:numId w:val="48"/>
        </w:numPr>
        <w:suppressAutoHyphens/>
        <w:spacing w:after="0" w:line="276" w:lineRule="auto"/>
        <w:ind w:left="360"/>
        <w:jc w:val="both"/>
        <w:rPr>
          <w:rFonts w:ascii="Open Sans" w:hAnsi="Open Sans" w:cs="Open Sans"/>
          <w:sz w:val="18"/>
          <w:szCs w:val="18"/>
        </w:rPr>
      </w:pPr>
      <w:r w:rsidRPr="008A2E55">
        <w:rPr>
          <w:rFonts w:ascii="Open Sans" w:hAnsi="Open Sans" w:cs="Open Sans"/>
          <w:sz w:val="18"/>
          <w:szCs w:val="18"/>
        </w:rPr>
        <w:t xml:space="preserve">W przypadku niedokonania zmiany wynagrodzenia podwykonawcy zgodnie z ust. 5 powyżej, Wykonawca zapłaci karę umowną w wysokości </w:t>
      </w:r>
      <w:r w:rsidRPr="002710A5">
        <w:rPr>
          <w:rFonts w:ascii="Open Sans" w:hAnsi="Open Sans" w:cs="Open Sans"/>
          <w:sz w:val="18"/>
          <w:szCs w:val="18"/>
        </w:rPr>
        <w:t xml:space="preserve">1% </w:t>
      </w:r>
      <w:r w:rsidRPr="008A2E55">
        <w:rPr>
          <w:rFonts w:ascii="Open Sans" w:hAnsi="Open Sans" w:cs="Open Sans"/>
          <w:sz w:val="18"/>
          <w:szCs w:val="18"/>
        </w:rPr>
        <w:t>wynagrodzenia brutto należnego podwykonawcy za każde naruszenie.</w:t>
      </w:r>
    </w:p>
    <w:p w14:paraId="072CBA2F" w14:textId="77777777" w:rsidR="00E030A2" w:rsidRPr="008D7CDB" w:rsidRDefault="00E030A2" w:rsidP="006B6195">
      <w:pPr>
        <w:spacing w:after="0" w:line="276" w:lineRule="auto"/>
        <w:jc w:val="center"/>
        <w:rPr>
          <w:rFonts w:ascii="Open Sans" w:eastAsia="Arial" w:hAnsi="Open Sans" w:cs="Open Sans"/>
          <w:b/>
          <w:sz w:val="18"/>
          <w:szCs w:val="18"/>
          <w:lang w:eastAsia="pl-PL"/>
        </w:rPr>
      </w:pPr>
    </w:p>
    <w:p w14:paraId="31F8BD12" w14:textId="7E41DF37" w:rsidR="008D7CDB" w:rsidRPr="008D7CDB" w:rsidRDefault="008D7CDB" w:rsidP="006B6195">
      <w:pPr>
        <w:spacing w:after="0" w:line="276" w:lineRule="auto"/>
        <w:jc w:val="center"/>
        <w:rPr>
          <w:rFonts w:ascii="Open Sans" w:eastAsia="Arial" w:hAnsi="Open Sans" w:cs="Open Sans"/>
          <w:b/>
          <w:sz w:val="18"/>
          <w:szCs w:val="18"/>
          <w:lang w:eastAsia="pl-PL"/>
        </w:rPr>
      </w:pPr>
      <w:r w:rsidRPr="008D7CDB">
        <w:rPr>
          <w:rFonts w:ascii="Open Sans" w:eastAsia="Arial" w:hAnsi="Open Sans" w:cs="Open Sans"/>
          <w:b/>
          <w:sz w:val="18"/>
          <w:szCs w:val="18"/>
          <w:lang w:eastAsia="pl-PL"/>
        </w:rPr>
        <w:t>§ 1</w:t>
      </w:r>
      <w:r w:rsidR="007F54A4">
        <w:rPr>
          <w:rFonts w:ascii="Open Sans" w:eastAsia="Arial" w:hAnsi="Open Sans" w:cs="Open Sans"/>
          <w:b/>
          <w:sz w:val="18"/>
          <w:szCs w:val="18"/>
          <w:lang w:eastAsia="pl-PL"/>
        </w:rPr>
        <w:t>1</w:t>
      </w:r>
    </w:p>
    <w:p w14:paraId="2E7A312F" w14:textId="5BDAD50C" w:rsidR="008D7CDB" w:rsidRPr="008D7CDB" w:rsidRDefault="00AB7B2C" w:rsidP="006B6195">
      <w:pPr>
        <w:spacing w:after="0" w:line="276" w:lineRule="auto"/>
        <w:jc w:val="center"/>
        <w:rPr>
          <w:rFonts w:ascii="Open Sans" w:eastAsia="Arial" w:hAnsi="Open Sans" w:cs="Open Sans"/>
          <w:b/>
          <w:sz w:val="18"/>
          <w:szCs w:val="18"/>
          <w:lang w:eastAsia="pl-PL"/>
        </w:rPr>
      </w:pPr>
      <w:r w:rsidRPr="008D7CDB">
        <w:rPr>
          <w:rFonts w:ascii="Open Sans" w:eastAsia="Arial" w:hAnsi="Open Sans" w:cs="Open Sans"/>
          <w:b/>
          <w:sz w:val="18"/>
          <w:szCs w:val="18"/>
          <w:lang w:eastAsia="pl-PL"/>
        </w:rPr>
        <w:t>KARY UMOWNE</w:t>
      </w:r>
    </w:p>
    <w:p w14:paraId="20BDA328" w14:textId="77777777" w:rsidR="008D7CDB" w:rsidRPr="008D7CDB" w:rsidRDefault="008D7CDB" w:rsidP="006B6195">
      <w:pPr>
        <w:numPr>
          <w:ilvl w:val="0"/>
          <w:numId w:val="54"/>
        </w:numPr>
        <w:autoSpaceDE w:val="0"/>
        <w:autoSpaceDN w:val="0"/>
        <w:adjustRightInd w:val="0"/>
        <w:spacing w:after="0" w:line="276" w:lineRule="auto"/>
        <w:ind w:left="284" w:hanging="284"/>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lastRenderedPageBreak/>
        <w:t>Wykonawca zobowiązany będzie do zapłaty Zamawiającemu następujących kar umownych:</w:t>
      </w:r>
    </w:p>
    <w:p w14:paraId="2628E929" w14:textId="097119A1" w:rsidR="008D7CDB" w:rsidRDefault="008D7CDB" w:rsidP="006B6195">
      <w:pPr>
        <w:numPr>
          <w:ilvl w:val="1"/>
          <w:numId w:val="54"/>
        </w:numPr>
        <w:autoSpaceDE w:val="0"/>
        <w:autoSpaceDN w:val="0"/>
        <w:adjustRightInd w:val="0"/>
        <w:spacing w:after="0" w:line="276" w:lineRule="auto"/>
        <w:ind w:left="709" w:hanging="283"/>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z tytułu zwłoki w </w:t>
      </w:r>
      <w:r w:rsidR="007F54A4">
        <w:rPr>
          <w:rFonts w:ascii="Open Sans" w:eastAsia="Times New Roman" w:hAnsi="Open Sans" w:cs="Open Sans"/>
          <w:sz w:val="18"/>
          <w:szCs w:val="18"/>
          <w:lang w:eastAsia="pl-PL"/>
        </w:rPr>
        <w:t xml:space="preserve">realizacji Przedmiotu Umowy </w:t>
      </w:r>
      <w:r w:rsidRPr="008D7CDB">
        <w:rPr>
          <w:rFonts w:ascii="Open Sans" w:eastAsia="Times New Roman" w:hAnsi="Open Sans" w:cs="Open Sans"/>
          <w:sz w:val="18"/>
          <w:szCs w:val="18"/>
          <w:lang w:eastAsia="pl-PL"/>
        </w:rPr>
        <w:t>– w wysokości 0,5 % łącznego wynagrodzenia brutto</w:t>
      </w:r>
      <w:r w:rsidR="007322F7">
        <w:rPr>
          <w:rFonts w:ascii="Open Sans" w:eastAsia="Times New Roman" w:hAnsi="Open Sans" w:cs="Open Sans"/>
          <w:sz w:val="18"/>
          <w:szCs w:val="18"/>
          <w:lang w:eastAsia="pl-PL"/>
        </w:rPr>
        <w:t xml:space="preserve"> za pojazd</w:t>
      </w:r>
      <w:r w:rsidR="003856A9">
        <w:rPr>
          <w:rFonts w:ascii="Open Sans" w:eastAsia="Times New Roman" w:hAnsi="Open Sans" w:cs="Open Sans"/>
          <w:sz w:val="18"/>
          <w:szCs w:val="18"/>
          <w:lang w:eastAsia="pl-PL"/>
        </w:rPr>
        <w:t>,</w:t>
      </w:r>
      <w:r w:rsidR="007322F7">
        <w:rPr>
          <w:rFonts w:ascii="Open Sans" w:eastAsia="Times New Roman" w:hAnsi="Open Sans" w:cs="Open Sans"/>
          <w:sz w:val="18"/>
          <w:szCs w:val="18"/>
          <w:lang w:eastAsia="pl-PL"/>
        </w:rPr>
        <w:t xml:space="preserve"> którego dotyczy zwłoka</w:t>
      </w:r>
      <w:r w:rsidRPr="008D7CDB">
        <w:rPr>
          <w:rFonts w:ascii="Open Sans" w:eastAsia="Times New Roman" w:hAnsi="Open Sans" w:cs="Open Sans"/>
          <w:sz w:val="18"/>
          <w:szCs w:val="18"/>
          <w:lang w:eastAsia="pl-PL"/>
        </w:rPr>
        <w:t>, określonego w</w:t>
      </w:r>
      <w:r w:rsidR="007322F7">
        <w:rPr>
          <w:rFonts w:ascii="Open Sans" w:eastAsia="Times New Roman" w:hAnsi="Open Sans" w:cs="Open Sans"/>
          <w:sz w:val="18"/>
          <w:szCs w:val="18"/>
          <w:lang w:eastAsia="pl-PL"/>
        </w:rPr>
        <w:t xml:space="preserve"> Ofercie wykonawcy </w:t>
      </w:r>
      <w:r w:rsidR="007F54A4">
        <w:rPr>
          <w:rFonts w:ascii="Open Sans" w:eastAsia="Times New Roman" w:hAnsi="Open Sans" w:cs="Open Sans"/>
          <w:sz w:val="18"/>
          <w:szCs w:val="18"/>
          <w:lang w:eastAsia="pl-PL"/>
        </w:rPr>
        <w:t>za każdy dzień zwłoki ponad termin określony w §2 Umowy</w:t>
      </w:r>
      <w:r w:rsidRPr="008D7CDB">
        <w:rPr>
          <w:rFonts w:ascii="Open Sans" w:eastAsia="Times New Roman" w:hAnsi="Open Sans" w:cs="Open Sans"/>
          <w:sz w:val="18"/>
          <w:szCs w:val="18"/>
          <w:lang w:eastAsia="pl-PL"/>
        </w:rPr>
        <w:t>,</w:t>
      </w:r>
    </w:p>
    <w:p w14:paraId="04C942BA" w14:textId="14C2AB85" w:rsidR="007F54A4" w:rsidRPr="007F54A4" w:rsidRDefault="007F54A4" w:rsidP="007F54A4">
      <w:pPr>
        <w:numPr>
          <w:ilvl w:val="1"/>
          <w:numId w:val="54"/>
        </w:numPr>
        <w:autoSpaceDE w:val="0"/>
        <w:autoSpaceDN w:val="0"/>
        <w:adjustRightInd w:val="0"/>
        <w:spacing w:after="0" w:line="276" w:lineRule="auto"/>
        <w:ind w:left="709" w:hanging="283"/>
        <w:jc w:val="both"/>
        <w:rPr>
          <w:rFonts w:ascii="Open Sans" w:eastAsia="Times New Roman" w:hAnsi="Open Sans" w:cs="Open Sans"/>
          <w:sz w:val="18"/>
          <w:szCs w:val="18"/>
          <w:lang w:eastAsia="pl-PL"/>
        </w:rPr>
      </w:pPr>
      <w:r>
        <w:rPr>
          <w:rFonts w:ascii="Open Sans" w:eastAsia="Times New Roman" w:hAnsi="Open Sans" w:cs="Open Sans"/>
          <w:sz w:val="18"/>
          <w:szCs w:val="18"/>
          <w:lang w:eastAsia="pl-PL"/>
        </w:rPr>
        <w:t xml:space="preserve">z tytułu zwłoki w realizacji zgłoszeń z tytułu rękojmi lub gwarancji jakości </w:t>
      </w:r>
      <w:r w:rsidRPr="008D7CDB">
        <w:rPr>
          <w:rFonts w:ascii="Open Sans" w:eastAsia="Times New Roman" w:hAnsi="Open Sans" w:cs="Open Sans"/>
          <w:sz w:val="18"/>
          <w:szCs w:val="18"/>
          <w:lang w:eastAsia="pl-PL"/>
        </w:rPr>
        <w:t>– w wysokości 0,5 % łącznego wynagrodzenia brutto</w:t>
      </w:r>
      <w:r w:rsidR="007322F7" w:rsidRPr="007322F7">
        <w:rPr>
          <w:rFonts w:ascii="Open Sans" w:eastAsia="Times New Roman" w:hAnsi="Open Sans" w:cs="Open Sans"/>
          <w:sz w:val="18"/>
          <w:szCs w:val="18"/>
          <w:lang w:eastAsia="pl-PL"/>
        </w:rPr>
        <w:t xml:space="preserve"> </w:t>
      </w:r>
      <w:r w:rsidR="007322F7">
        <w:rPr>
          <w:rFonts w:ascii="Open Sans" w:eastAsia="Times New Roman" w:hAnsi="Open Sans" w:cs="Open Sans"/>
          <w:sz w:val="18"/>
          <w:szCs w:val="18"/>
          <w:lang w:eastAsia="pl-PL"/>
        </w:rPr>
        <w:t>za pojazd którego dotyczy zwłoka</w:t>
      </w:r>
      <w:r w:rsidR="007322F7" w:rsidRPr="008D7CDB">
        <w:rPr>
          <w:rFonts w:ascii="Open Sans" w:eastAsia="Times New Roman" w:hAnsi="Open Sans" w:cs="Open Sans"/>
          <w:sz w:val="18"/>
          <w:szCs w:val="18"/>
          <w:lang w:eastAsia="pl-PL"/>
        </w:rPr>
        <w:t>, określonego w</w:t>
      </w:r>
      <w:r w:rsidR="007322F7">
        <w:rPr>
          <w:rFonts w:ascii="Open Sans" w:eastAsia="Times New Roman" w:hAnsi="Open Sans" w:cs="Open Sans"/>
          <w:sz w:val="18"/>
          <w:szCs w:val="18"/>
          <w:lang w:eastAsia="pl-PL"/>
        </w:rPr>
        <w:t xml:space="preserve"> Ofercie wykonawcy </w:t>
      </w:r>
      <w:r>
        <w:rPr>
          <w:rFonts w:ascii="Open Sans" w:eastAsia="Times New Roman" w:hAnsi="Open Sans" w:cs="Open Sans"/>
          <w:sz w:val="18"/>
          <w:szCs w:val="18"/>
          <w:lang w:eastAsia="pl-PL"/>
        </w:rPr>
        <w:t xml:space="preserve">za każdy dzień zwłoki ponad termin </w:t>
      </w:r>
      <w:r w:rsidR="00496E47">
        <w:rPr>
          <w:rFonts w:ascii="Open Sans" w:eastAsia="Times New Roman" w:hAnsi="Open Sans" w:cs="Open Sans"/>
          <w:sz w:val="18"/>
          <w:szCs w:val="18"/>
          <w:lang w:eastAsia="pl-PL"/>
        </w:rPr>
        <w:t>określony w §7 ust. 7 Umowy lub ustalony przez Strony zgodnie z §7 ust. 8 Umowy;</w:t>
      </w:r>
    </w:p>
    <w:p w14:paraId="0A858325" w14:textId="0F1EFF1F" w:rsidR="008D7CDB" w:rsidRPr="008D7CDB" w:rsidRDefault="008D7CDB" w:rsidP="006B6195">
      <w:pPr>
        <w:numPr>
          <w:ilvl w:val="1"/>
          <w:numId w:val="54"/>
        </w:numPr>
        <w:autoSpaceDE w:val="0"/>
        <w:autoSpaceDN w:val="0"/>
        <w:adjustRightInd w:val="0"/>
        <w:spacing w:after="0" w:line="276" w:lineRule="auto"/>
        <w:ind w:left="709" w:hanging="283"/>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za odstąpienie od Umowy z przyczyn zależnych od Wykonawcy – w wysokości 20 % łącznego wynagrodzenia brutto, określonego w § </w:t>
      </w:r>
      <w:r w:rsidR="007F54A4">
        <w:rPr>
          <w:rFonts w:ascii="Open Sans" w:eastAsia="Times New Roman" w:hAnsi="Open Sans" w:cs="Open Sans"/>
          <w:sz w:val="18"/>
          <w:szCs w:val="18"/>
          <w:lang w:eastAsia="pl-PL"/>
        </w:rPr>
        <w:t>3</w:t>
      </w:r>
      <w:r w:rsidRPr="008D7CDB">
        <w:rPr>
          <w:rFonts w:ascii="Open Sans" w:eastAsia="Times New Roman" w:hAnsi="Open Sans" w:cs="Open Sans"/>
          <w:sz w:val="18"/>
          <w:szCs w:val="18"/>
          <w:lang w:eastAsia="pl-PL"/>
        </w:rPr>
        <w:t xml:space="preserve"> ust. </w:t>
      </w:r>
      <w:r w:rsidR="007F54A4">
        <w:rPr>
          <w:rFonts w:ascii="Open Sans" w:eastAsia="Times New Roman" w:hAnsi="Open Sans" w:cs="Open Sans"/>
          <w:sz w:val="18"/>
          <w:szCs w:val="18"/>
          <w:lang w:eastAsia="pl-PL"/>
        </w:rPr>
        <w:t>1</w:t>
      </w:r>
      <w:r w:rsidRPr="008D7CDB">
        <w:rPr>
          <w:rFonts w:ascii="Open Sans" w:eastAsia="Times New Roman" w:hAnsi="Open Sans" w:cs="Open Sans"/>
          <w:sz w:val="18"/>
          <w:szCs w:val="18"/>
          <w:lang w:eastAsia="pl-PL"/>
        </w:rPr>
        <w:t xml:space="preserve"> Umowy.</w:t>
      </w:r>
    </w:p>
    <w:p w14:paraId="3641F90C" w14:textId="502C70F1" w:rsidR="008D7CDB" w:rsidRPr="008D7CDB" w:rsidRDefault="008D7CDB" w:rsidP="006B6195">
      <w:pPr>
        <w:numPr>
          <w:ilvl w:val="0"/>
          <w:numId w:val="54"/>
        </w:numPr>
        <w:spacing w:after="0" w:line="276" w:lineRule="auto"/>
        <w:ind w:left="284" w:hanging="284"/>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Łączna wysokość kar umownych,</w:t>
      </w:r>
      <w:r w:rsidR="00A03851">
        <w:rPr>
          <w:rFonts w:ascii="Open Sans" w:eastAsia="Times New Roman" w:hAnsi="Open Sans" w:cs="Open Sans"/>
          <w:sz w:val="18"/>
          <w:szCs w:val="18"/>
          <w:lang w:eastAsia="pl-PL"/>
        </w:rPr>
        <w:t xml:space="preserve"> </w:t>
      </w:r>
      <w:r w:rsidRPr="008D7CDB">
        <w:rPr>
          <w:rFonts w:ascii="Open Sans" w:eastAsia="Times New Roman" w:hAnsi="Open Sans" w:cs="Open Sans"/>
          <w:sz w:val="18"/>
          <w:szCs w:val="18"/>
          <w:lang w:eastAsia="pl-PL"/>
        </w:rPr>
        <w:t xml:space="preserve">jakich mogą dochodzić strony na podstawie przedmiotowej Umowy, wynosi </w:t>
      </w:r>
      <w:r w:rsidR="007F54A4">
        <w:rPr>
          <w:rFonts w:ascii="Open Sans" w:eastAsia="Times New Roman" w:hAnsi="Open Sans" w:cs="Open Sans"/>
          <w:sz w:val="18"/>
          <w:szCs w:val="18"/>
          <w:lang w:eastAsia="pl-PL"/>
        </w:rPr>
        <w:t>3</w:t>
      </w:r>
      <w:r w:rsidRPr="008D7CDB">
        <w:rPr>
          <w:rFonts w:ascii="Open Sans" w:eastAsia="Times New Roman" w:hAnsi="Open Sans" w:cs="Open Sans"/>
          <w:sz w:val="18"/>
          <w:szCs w:val="18"/>
          <w:lang w:eastAsia="pl-PL"/>
        </w:rPr>
        <w:t xml:space="preserve">0% </w:t>
      </w:r>
      <w:r w:rsidR="007F54A4">
        <w:rPr>
          <w:rFonts w:ascii="Open Sans" w:eastAsia="Times New Roman" w:hAnsi="Open Sans" w:cs="Open Sans"/>
          <w:sz w:val="18"/>
          <w:szCs w:val="18"/>
          <w:lang w:eastAsia="pl-PL"/>
        </w:rPr>
        <w:t xml:space="preserve">wynagrodzenia brutto Wykonawcy wskazanego w §3 ust. 1 Umowy. </w:t>
      </w:r>
    </w:p>
    <w:p w14:paraId="1BFC0612" w14:textId="3527BA39" w:rsidR="008D7CDB" w:rsidRDefault="008D7CDB" w:rsidP="006B6195">
      <w:pPr>
        <w:numPr>
          <w:ilvl w:val="0"/>
          <w:numId w:val="54"/>
        </w:numPr>
        <w:spacing w:after="0" w:line="276" w:lineRule="auto"/>
        <w:ind w:left="284" w:hanging="284"/>
        <w:contextualSpacing/>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Poza karami wymienionymi powyżej </w:t>
      </w:r>
      <w:r w:rsidR="00496E47">
        <w:rPr>
          <w:rFonts w:ascii="Open Sans" w:eastAsia="Times New Roman" w:hAnsi="Open Sans" w:cs="Open Sans"/>
          <w:sz w:val="18"/>
          <w:szCs w:val="18"/>
          <w:lang w:eastAsia="pl-PL"/>
        </w:rPr>
        <w:t>Zamawiający może</w:t>
      </w:r>
      <w:r w:rsidRPr="008D7CDB">
        <w:rPr>
          <w:rFonts w:ascii="Open Sans" w:eastAsia="Times New Roman" w:hAnsi="Open Sans" w:cs="Open Sans"/>
          <w:sz w:val="18"/>
          <w:szCs w:val="18"/>
          <w:lang w:eastAsia="pl-PL"/>
        </w:rPr>
        <w:t xml:space="preserve"> dochodzić naprawienia szkody na zasadach określonych w Kodeksie Cywilnym w razie, gdy wartość naliczonych kar umownych nie pokryje całości szkody. </w:t>
      </w:r>
    </w:p>
    <w:p w14:paraId="60F196E8" w14:textId="375115E1" w:rsidR="007322F7" w:rsidRDefault="007322F7" w:rsidP="006B6195">
      <w:pPr>
        <w:numPr>
          <w:ilvl w:val="0"/>
          <w:numId w:val="54"/>
        </w:numPr>
        <w:spacing w:after="0" w:line="276" w:lineRule="auto"/>
        <w:ind w:left="284" w:hanging="284"/>
        <w:contextualSpacing/>
        <w:jc w:val="both"/>
        <w:rPr>
          <w:rFonts w:ascii="Open Sans" w:eastAsia="Times New Roman" w:hAnsi="Open Sans" w:cs="Open Sans"/>
          <w:sz w:val="18"/>
          <w:szCs w:val="18"/>
          <w:lang w:eastAsia="pl-PL"/>
        </w:rPr>
      </w:pPr>
      <w:r w:rsidRPr="007322F7">
        <w:rPr>
          <w:rFonts w:ascii="Open Sans" w:eastAsia="Times New Roman" w:hAnsi="Open Sans" w:cs="Open Sans"/>
          <w:sz w:val="18"/>
          <w:szCs w:val="18"/>
          <w:lang w:eastAsia="pl-PL"/>
        </w:rPr>
        <w:t xml:space="preserve">W przypadku nieusunięcia wad w wyznaczonym terminie Zamawiający może zlecić ich usunięcie innemu podmiotowi na koszt Wykonawcy bez konieczności uzyskania upoważnienia sądu, na co Wykonawca niniejszym wyraża zgodę.  </w:t>
      </w:r>
    </w:p>
    <w:p w14:paraId="454DE934" w14:textId="7BD04C55" w:rsidR="007322F7" w:rsidRPr="008D7CDB" w:rsidRDefault="007322F7" w:rsidP="006B6195">
      <w:pPr>
        <w:numPr>
          <w:ilvl w:val="0"/>
          <w:numId w:val="54"/>
        </w:numPr>
        <w:spacing w:after="0" w:line="276" w:lineRule="auto"/>
        <w:ind w:left="284" w:hanging="284"/>
        <w:contextualSpacing/>
        <w:jc w:val="both"/>
        <w:rPr>
          <w:rFonts w:ascii="Open Sans" w:eastAsia="Times New Roman" w:hAnsi="Open Sans" w:cs="Open Sans"/>
          <w:sz w:val="18"/>
          <w:szCs w:val="18"/>
          <w:lang w:eastAsia="pl-PL"/>
        </w:rPr>
      </w:pPr>
      <w:r w:rsidRPr="007322F7">
        <w:rPr>
          <w:rFonts w:ascii="Open Sans" w:eastAsia="Times New Roman" w:hAnsi="Open Sans" w:cs="Open Sans"/>
          <w:sz w:val="18"/>
          <w:szCs w:val="18"/>
          <w:lang w:eastAsia="pl-PL"/>
        </w:rPr>
        <w:t>Każda z kar umownych wymienionych w Umowie jest niezależna od siebie, a Zamawiający ma prawo dochodzić każdej z nich niezależnie od dochodzenia pozostałych.</w:t>
      </w:r>
    </w:p>
    <w:p w14:paraId="2E81A9AC" w14:textId="77777777" w:rsidR="008D7CDB" w:rsidRPr="008D7CDB" w:rsidRDefault="008D7CDB" w:rsidP="006B6195">
      <w:pPr>
        <w:spacing w:after="0" w:line="276" w:lineRule="auto"/>
        <w:ind w:left="284"/>
        <w:jc w:val="both"/>
        <w:rPr>
          <w:rFonts w:ascii="Open Sans" w:eastAsia="Arial" w:hAnsi="Open Sans" w:cs="Open Sans"/>
          <w:sz w:val="18"/>
          <w:szCs w:val="18"/>
          <w:lang w:eastAsia="pl-PL"/>
        </w:rPr>
      </w:pPr>
    </w:p>
    <w:p w14:paraId="3174057E" w14:textId="37109755" w:rsidR="007F54A4" w:rsidRPr="008D7CDB" w:rsidRDefault="007F54A4" w:rsidP="007F54A4">
      <w:pPr>
        <w:spacing w:after="0" w:line="276" w:lineRule="auto"/>
        <w:jc w:val="center"/>
        <w:rPr>
          <w:rFonts w:ascii="Open Sans" w:eastAsia="Arial" w:hAnsi="Open Sans" w:cs="Open Sans"/>
          <w:b/>
          <w:sz w:val="18"/>
          <w:szCs w:val="18"/>
          <w:lang w:eastAsia="pl-PL"/>
        </w:rPr>
      </w:pPr>
      <w:r w:rsidRPr="008D7CDB">
        <w:rPr>
          <w:rFonts w:ascii="Open Sans" w:eastAsia="Arial" w:hAnsi="Open Sans" w:cs="Open Sans"/>
          <w:b/>
          <w:sz w:val="18"/>
          <w:szCs w:val="18"/>
          <w:lang w:eastAsia="pl-PL"/>
        </w:rPr>
        <w:t>§ 1</w:t>
      </w:r>
      <w:r>
        <w:rPr>
          <w:rFonts w:ascii="Open Sans" w:eastAsia="Arial" w:hAnsi="Open Sans" w:cs="Open Sans"/>
          <w:b/>
          <w:sz w:val="18"/>
          <w:szCs w:val="18"/>
          <w:lang w:eastAsia="pl-PL"/>
        </w:rPr>
        <w:t>2</w:t>
      </w:r>
    </w:p>
    <w:p w14:paraId="3F56E9C0" w14:textId="3A15185A" w:rsidR="008D7CDB" w:rsidRDefault="007F54A4" w:rsidP="006B6195">
      <w:pPr>
        <w:spacing w:after="0" w:line="276" w:lineRule="auto"/>
        <w:jc w:val="center"/>
        <w:rPr>
          <w:rFonts w:ascii="Open Sans" w:eastAsia="Arial" w:hAnsi="Open Sans" w:cs="Open Sans"/>
          <w:b/>
          <w:sz w:val="18"/>
          <w:szCs w:val="18"/>
          <w:lang w:eastAsia="pl-PL"/>
        </w:rPr>
      </w:pPr>
      <w:r>
        <w:rPr>
          <w:rFonts w:ascii="Open Sans" w:eastAsia="Arial" w:hAnsi="Open Sans" w:cs="Open Sans"/>
          <w:b/>
          <w:sz w:val="18"/>
          <w:szCs w:val="18"/>
          <w:lang w:eastAsia="pl-PL"/>
        </w:rPr>
        <w:t>REPREZENTANCJI STRON</w:t>
      </w:r>
    </w:p>
    <w:p w14:paraId="3AB52CBA" w14:textId="1123848E" w:rsidR="00CB40BB" w:rsidRPr="007F54A4" w:rsidRDefault="00CB40BB" w:rsidP="00CB40BB">
      <w:pPr>
        <w:pStyle w:val="Akapitzlist"/>
        <w:numPr>
          <w:ilvl w:val="0"/>
          <w:numId w:val="64"/>
        </w:numPr>
        <w:spacing w:after="0"/>
        <w:jc w:val="both"/>
        <w:rPr>
          <w:rFonts w:ascii="Open Sans" w:eastAsia="Times New Roman" w:hAnsi="Open Sans" w:cs="Open Sans"/>
          <w:sz w:val="18"/>
          <w:szCs w:val="18"/>
          <w:lang w:eastAsia="pl-PL"/>
        </w:rPr>
      </w:pPr>
      <w:r w:rsidRPr="007F54A4">
        <w:rPr>
          <w:rFonts w:ascii="Open Sans" w:eastAsia="Times New Roman" w:hAnsi="Open Sans" w:cs="Open Sans"/>
          <w:sz w:val="18"/>
          <w:szCs w:val="18"/>
          <w:lang w:eastAsia="pl-PL"/>
        </w:rPr>
        <w:t xml:space="preserve">Strony ustalają następujących reprezentantów przy realizacji niniejszej </w:t>
      </w:r>
      <w:r w:rsidR="007F54A4">
        <w:rPr>
          <w:rFonts w:ascii="Open Sans" w:eastAsia="Times New Roman" w:hAnsi="Open Sans" w:cs="Open Sans"/>
          <w:sz w:val="18"/>
          <w:szCs w:val="18"/>
          <w:lang w:eastAsia="pl-PL"/>
        </w:rPr>
        <w:t>U</w:t>
      </w:r>
      <w:r w:rsidRPr="007F54A4">
        <w:rPr>
          <w:rFonts w:ascii="Open Sans" w:eastAsia="Times New Roman" w:hAnsi="Open Sans" w:cs="Open Sans"/>
          <w:sz w:val="18"/>
          <w:szCs w:val="18"/>
          <w:lang w:eastAsia="pl-PL"/>
        </w:rPr>
        <w:t>mowy:</w:t>
      </w:r>
    </w:p>
    <w:p w14:paraId="5381AC58" w14:textId="77777777" w:rsidR="00CB40BB" w:rsidRPr="007F54A4" w:rsidRDefault="00CB40BB" w:rsidP="00CB40BB">
      <w:pPr>
        <w:pStyle w:val="Akapitzlist"/>
        <w:spacing w:after="0"/>
        <w:rPr>
          <w:rFonts w:ascii="Open Sans" w:eastAsia="Times New Roman" w:hAnsi="Open Sans" w:cs="Open Sans"/>
          <w:sz w:val="18"/>
          <w:szCs w:val="18"/>
          <w:lang w:eastAsia="pl-PL"/>
        </w:rPr>
      </w:pPr>
    </w:p>
    <w:p w14:paraId="2FE8E61E" w14:textId="62DE23E8" w:rsidR="00CB40BB" w:rsidRPr="007F54A4" w:rsidRDefault="00CB40BB" w:rsidP="00CB40BB">
      <w:pPr>
        <w:pStyle w:val="Akapitzlist"/>
        <w:numPr>
          <w:ilvl w:val="0"/>
          <w:numId w:val="65"/>
        </w:numPr>
        <w:spacing w:after="0"/>
        <w:jc w:val="both"/>
        <w:rPr>
          <w:rFonts w:ascii="Open Sans" w:eastAsia="Times New Roman" w:hAnsi="Open Sans" w:cs="Open Sans"/>
          <w:sz w:val="18"/>
          <w:szCs w:val="18"/>
          <w:lang w:eastAsia="pl-PL"/>
        </w:rPr>
      </w:pPr>
      <w:r w:rsidRPr="007F54A4">
        <w:rPr>
          <w:rFonts w:ascii="Open Sans" w:eastAsia="Times New Roman" w:hAnsi="Open Sans" w:cs="Open Sans"/>
          <w:sz w:val="18"/>
          <w:szCs w:val="18"/>
          <w:lang w:eastAsia="pl-PL"/>
        </w:rPr>
        <w:t xml:space="preserve">Zamawiający: </w:t>
      </w:r>
      <w:r w:rsidRPr="007F54A4">
        <w:rPr>
          <w:rFonts w:ascii="Open Sans" w:eastAsia="Times New Roman" w:hAnsi="Open Sans" w:cs="Open Sans"/>
          <w:sz w:val="18"/>
          <w:szCs w:val="18"/>
          <w:lang w:eastAsia="pl-PL"/>
        </w:rPr>
        <w:tab/>
        <w:t>……</w:t>
      </w:r>
      <w:r w:rsidR="007F54A4">
        <w:rPr>
          <w:rFonts w:ascii="Open Sans" w:eastAsia="Times New Roman" w:hAnsi="Open Sans" w:cs="Open Sans"/>
          <w:sz w:val="18"/>
          <w:szCs w:val="18"/>
          <w:lang w:eastAsia="pl-PL"/>
        </w:rPr>
        <w:t>…..</w:t>
      </w:r>
      <w:r w:rsidR="007322F7">
        <w:rPr>
          <w:rFonts w:ascii="Open Sans" w:eastAsia="Times New Roman" w:hAnsi="Open Sans" w:cs="Open Sans"/>
          <w:sz w:val="18"/>
          <w:szCs w:val="18"/>
          <w:lang w:eastAsia="pl-PL"/>
        </w:rPr>
        <w:t xml:space="preserve"> e-mail:</w:t>
      </w:r>
    </w:p>
    <w:p w14:paraId="63E7A6B3" w14:textId="0C99BBF8" w:rsidR="00CB40BB" w:rsidRPr="007F54A4" w:rsidRDefault="00CB40BB" w:rsidP="00CB40BB">
      <w:pPr>
        <w:pStyle w:val="Akapitzlist"/>
        <w:numPr>
          <w:ilvl w:val="0"/>
          <w:numId w:val="65"/>
        </w:numPr>
        <w:spacing w:after="0"/>
        <w:jc w:val="both"/>
        <w:rPr>
          <w:rFonts w:ascii="Open Sans" w:eastAsia="Times New Roman" w:hAnsi="Open Sans" w:cs="Open Sans"/>
          <w:sz w:val="18"/>
          <w:szCs w:val="18"/>
          <w:lang w:eastAsia="pl-PL"/>
        </w:rPr>
      </w:pPr>
      <w:r w:rsidRPr="007F54A4">
        <w:rPr>
          <w:rFonts w:ascii="Open Sans" w:eastAsia="Times New Roman" w:hAnsi="Open Sans" w:cs="Open Sans"/>
          <w:sz w:val="18"/>
          <w:szCs w:val="18"/>
          <w:lang w:eastAsia="pl-PL"/>
        </w:rPr>
        <w:t>Wykonawca:</w:t>
      </w:r>
      <w:r w:rsidRPr="007F54A4">
        <w:rPr>
          <w:rFonts w:ascii="Open Sans" w:eastAsia="Times New Roman" w:hAnsi="Open Sans" w:cs="Open Sans"/>
          <w:sz w:val="18"/>
          <w:szCs w:val="18"/>
          <w:lang w:eastAsia="pl-PL"/>
        </w:rPr>
        <w:tab/>
        <w:t>…………</w:t>
      </w:r>
      <w:r w:rsidR="007322F7">
        <w:rPr>
          <w:rFonts w:ascii="Open Sans" w:eastAsia="Times New Roman" w:hAnsi="Open Sans" w:cs="Open Sans"/>
          <w:sz w:val="18"/>
          <w:szCs w:val="18"/>
          <w:lang w:eastAsia="pl-PL"/>
        </w:rPr>
        <w:t>, e-mail:</w:t>
      </w:r>
    </w:p>
    <w:p w14:paraId="48F30A87" w14:textId="4AAEE336" w:rsidR="00CB40BB" w:rsidRPr="007F54A4" w:rsidRDefault="00CB40BB" w:rsidP="00CB40BB">
      <w:pPr>
        <w:pStyle w:val="Akapitzlist"/>
        <w:spacing w:after="0"/>
        <w:ind w:left="1080"/>
        <w:jc w:val="both"/>
        <w:rPr>
          <w:rFonts w:ascii="Open Sans" w:eastAsia="Times New Roman" w:hAnsi="Open Sans" w:cs="Open Sans"/>
          <w:sz w:val="18"/>
          <w:szCs w:val="18"/>
          <w:lang w:eastAsia="pl-PL"/>
        </w:rPr>
      </w:pPr>
    </w:p>
    <w:p w14:paraId="2EE7AD4B" w14:textId="2AFA4ABF" w:rsidR="00CB40BB" w:rsidRDefault="00CB40BB" w:rsidP="00CB40BB">
      <w:pPr>
        <w:pStyle w:val="Akapitzlist"/>
        <w:numPr>
          <w:ilvl w:val="0"/>
          <w:numId w:val="64"/>
        </w:numPr>
        <w:spacing w:after="0"/>
        <w:jc w:val="both"/>
        <w:rPr>
          <w:rFonts w:ascii="Open Sans" w:eastAsia="Times New Roman" w:hAnsi="Open Sans" w:cs="Open Sans"/>
          <w:sz w:val="18"/>
          <w:szCs w:val="18"/>
          <w:lang w:eastAsia="pl-PL"/>
        </w:rPr>
      </w:pPr>
      <w:r w:rsidRPr="007F54A4">
        <w:rPr>
          <w:rFonts w:ascii="Open Sans" w:eastAsia="Times New Roman" w:hAnsi="Open Sans" w:cs="Open Sans"/>
          <w:sz w:val="18"/>
          <w:szCs w:val="18"/>
          <w:lang w:eastAsia="pl-PL"/>
        </w:rPr>
        <w:t xml:space="preserve">W trakcie wykonywania niniejszej </w:t>
      </w:r>
      <w:r w:rsidR="007F54A4">
        <w:rPr>
          <w:rFonts w:ascii="Open Sans" w:eastAsia="Times New Roman" w:hAnsi="Open Sans" w:cs="Open Sans"/>
          <w:sz w:val="18"/>
          <w:szCs w:val="18"/>
          <w:lang w:eastAsia="pl-PL"/>
        </w:rPr>
        <w:t>U</w:t>
      </w:r>
      <w:r w:rsidRPr="007F54A4">
        <w:rPr>
          <w:rFonts w:ascii="Open Sans" w:eastAsia="Times New Roman" w:hAnsi="Open Sans" w:cs="Open Sans"/>
          <w:sz w:val="18"/>
          <w:szCs w:val="18"/>
          <w:lang w:eastAsia="pl-PL"/>
        </w:rPr>
        <w:t xml:space="preserve">mowy strony mogą porozumiewać się ze sobą za pośrednictwem poczty elektronicznej. </w:t>
      </w:r>
    </w:p>
    <w:p w14:paraId="6A256D80" w14:textId="19F5CF9E" w:rsidR="007322F7" w:rsidRPr="007322F7" w:rsidRDefault="007322F7" w:rsidP="007322F7">
      <w:pPr>
        <w:pStyle w:val="Akapitzlist"/>
        <w:numPr>
          <w:ilvl w:val="0"/>
          <w:numId w:val="64"/>
        </w:numPr>
        <w:spacing w:after="0"/>
        <w:jc w:val="both"/>
        <w:rPr>
          <w:rFonts w:ascii="Open Sans" w:eastAsia="Times New Roman" w:hAnsi="Open Sans" w:cs="Open Sans"/>
          <w:sz w:val="18"/>
          <w:szCs w:val="18"/>
          <w:lang w:eastAsia="pl-PL"/>
        </w:rPr>
      </w:pPr>
      <w:r w:rsidRPr="007322F7">
        <w:rPr>
          <w:rFonts w:ascii="Open Sans" w:eastAsia="Times New Roman" w:hAnsi="Open Sans" w:cs="Open Sans"/>
          <w:sz w:val="18"/>
          <w:szCs w:val="18"/>
          <w:lang w:eastAsia="pl-PL"/>
        </w:rPr>
        <w:t>Zmiana osoby, o której mowa w ust. 1 nie stanowi zmiany Umowy i jest dokonywana w drodze jednostronnego oświadczenia woli złożonego przez Zamawiającego lub Wykonawcę co najmniej w formie dokumentowej (e-mail).</w:t>
      </w:r>
    </w:p>
    <w:p w14:paraId="7E5C0DEC" w14:textId="38E6AD41" w:rsidR="007322F7" w:rsidRPr="00FE22B3" w:rsidRDefault="007322F7" w:rsidP="00FE22B3">
      <w:pPr>
        <w:spacing w:after="0"/>
        <w:jc w:val="both"/>
        <w:rPr>
          <w:rFonts w:ascii="Open Sans" w:eastAsia="Times New Roman" w:hAnsi="Open Sans" w:cs="Open Sans"/>
          <w:sz w:val="18"/>
          <w:szCs w:val="18"/>
          <w:lang w:eastAsia="pl-PL"/>
        </w:rPr>
      </w:pPr>
    </w:p>
    <w:p w14:paraId="6830FF0B" w14:textId="77777777" w:rsidR="00CB40BB" w:rsidRPr="008D7CDB" w:rsidRDefault="00CB40BB" w:rsidP="006B6195">
      <w:pPr>
        <w:spacing w:after="0" w:line="276" w:lineRule="auto"/>
        <w:jc w:val="center"/>
        <w:rPr>
          <w:rFonts w:ascii="Open Sans" w:eastAsia="Arial" w:hAnsi="Open Sans" w:cs="Open Sans"/>
          <w:b/>
          <w:sz w:val="18"/>
          <w:szCs w:val="18"/>
          <w:lang w:eastAsia="pl-PL"/>
        </w:rPr>
      </w:pPr>
    </w:p>
    <w:p w14:paraId="53D0263F" w14:textId="52CCD1E4" w:rsidR="008D7CDB" w:rsidRPr="008D7CDB" w:rsidRDefault="008D7CDB" w:rsidP="006B6195">
      <w:pPr>
        <w:spacing w:after="0" w:line="276" w:lineRule="auto"/>
        <w:jc w:val="center"/>
        <w:rPr>
          <w:rFonts w:ascii="Open Sans" w:eastAsia="Calibri" w:hAnsi="Open Sans" w:cs="Open Sans"/>
          <w:b/>
          <w:sz w:val="18"/>
          <w:szCs w:val="18"/>
        </w:rPr>
      </w:pPr>
      <w:r w:rsidRPr="008D7CDB">
        <w:rPr>
          <w:rFonts w:ascii="Open Sans" w:eastAsia="Calibri" w:hAnsi="Open Sans" w:cs="Open Sans"/>
          <w:b/>
          <w:sz w:val="18"/>
          <w:szCs w:val="18"/>
        </w:rPr>
        <w:t>§ 1</w:t>
      </w:r>
      <w:r w:rsidR="007F54A4">
        <w:rPr>
          <w:rFonts w:ascii="Open Sans" w:eastAsia="Calibri" w:hAnsi="Open Sans" w:cs="Open Sans"/>
          <w:b/>
          <w:sz w:val="18"/>
          <w:szCs w:val="18"/>
        </w:rPr>
        <w:t>3</w:t>
      </w:r>
    </w:p>
    <w:p w14:paraId="735822EA" w14:textId="5278DADB" w:rsidR="008D7CDB" w:rsidRPr="008D7CDB" w:rsidRDefault="006B6195" w:rsidP="006B6195">
      <w:pPr>
        <w:spacing w:after="0" w:line="276" w:lineRule="auto"/>
        <w:jc w:val="center"/>
        <w:rPr>
          <w:rFonts w:ascii="Open Sans" w:eastAsia="Calibri" w:hAnsi="Open Sans" w:cs="Open Sans"/>
          <w:b/>
          <w:sz w:val="18"/>
          <w:szCs w:val="18"/>
        </w:rPr>
      </w:pPr>
      <w:r w:rsidRPr="008D7CDB">
        <w:rPr>
          <w:rFonts w:ascii="Open Sans" w:eastAsia="Calibri" w:hAnsi="Open Sans" w:cs="Open Sans"/>
          <w:b/>
          <w:sz w:val="18"/>
          <w:szCs w:val="18"/>
        </w:rPr>
        <w:t>POSTANOWIENIA KOŃCOWE</w:t>
      </w:r>
    </w:p>
    <w:p w14:paraId="174057A8" w14:textId="668A6E5C" w:rsidR="008D7CDB" w:rsidRPr="008D7CDB" w:rsidRDefault="008D7CDB" w:rsidP="006B6195">
      <w:pPr>
        <w:numPr>
          <w:ilvl w:val="0"/>
          <w:numId w:val="50"/>
        </w:numPr>
        <w:spacing w:after="0" w:line="276" w:lineRule="auto"/>
        <w:ind w:left="284" w:right="41" w:hanging="284"/>
        <w:jc w:val="both"/>
        <w:rPr>
          <w:rFonts w:ascii="Open Sans" w:eastAsia="Times New Roman" w:hAnsi="Open Sans" w:cs="Open Sans"/>
          <w:sz w:val="18"/>
          <w:szCs w:val="18"/>
          <w:lang w:eastAsia="pl-PL"/>
        </w:rPr>
      </w:pPr>
      <w:r w:rsidRPr="008D7CDB">
        <w:rPr>
          <w:rFonts w:ascii="Open Sans" w:eastAsia="Times New Roman" w:hAnsi="Open Sans" w:cs="Open Sans"/>
          <w:sz w:val="18"/>
          <w:szCs w:val="18"/>
          <w:lang w:eastAsia="pl-PL"/>
        </w:rPr>
        <w:t xml:space="preserve">Przeniesienie praw i obowiązków </w:t>
      </w:r>
      <w:r w:rsidR="007322F7">
        <w:rPr>
          <w:rFonts w:ascii="Open Sans" w:eastAsia="Times New Roman" w:hAnsi="Open Sans" w:cs="Open Sans"/>
          <w:sz w:val="18"/>
          <w:szCs w:val="18"/>
          <w:lang w:eastAsia="pl-PL"/>
        </w:rPr>
        <w:t>Wykonawcy</w:t>
      </w:r>
      <w:r w:rsidRPr="008D7CDB">
        <w:rPr>
          <w:rFonts w:ascii="Open Sans" w:eastAsia="Times New Roman" w:hAnsi="Open Sans" w:cs="Open Sans"/>
          <w:sz w:val="18"/>
          <w:szCs w:val="18"/>
          <w:lang w:eastAsia="pl-PL"/>
        </w:rPr>
        <w:t xml:space="preserve">, wynikających z Umowy na stronę trzecią wymaga uprzedniej zgody drugiej </w:t>
      </w:r>
      <w:r w:rsidR="007322F7">
        <w:rPr>
          <w:rFonts w:ascii="Open Sans" w:eastAsia="Times New Roman" w:hAnsi="Open Sans" w:cs="Open Sans"/>
          <w:sz w:val="18"/>
          <w:szCs w:val="18"/>
          <w:lang w:eastAsia="pl-PL"/>
        </w:rPr>
        <w:t>Zamawiającego</w:t>
      </w:r>
      <w:r w:rsidR="007322F7" w:rsidRPr="008D7CDB">
        <w:rPr>
          <w:rFonts w:ascii="Open Sans" w:eastAsia="Times New Roman" w:hAnsi="Open Sans" w:cs="Open Sans"/>
          <w:sz w:val="18"/>
          <w:szCs w:val="18"/>
          <w:lang w:eastAsia="pl-PL"/>
        </w:rPr>
        <w:t xml:space="preserve"> </w:t>
      </w:r>
      <w:r w:rsidRPr="008D7CDB">
        <w:rPr>
          <w:rFonts w:ascii="Open Sans" w:eastAsia="Times New Roman" w:hAnsi="Open Sans" w:cs="Open Sans"/>
          <w:sz w:val="18"/>
          <w:szCs w:val="18"/>
          <w:lang w:eastAsia="pl-PL"/>
        </w:rPr>
        <w:t xml:space="preserve">wyrażonej na piśmie pod rygorem nieważności. </w:t>
      </w:r>
    </w:p>
    <w:p w14:paraId="4415628D" w14:textId="77777777" w:rsidR="008D7CDB" w:rsidRPr="008D7CDB" w:rsidRDefault="008D7CDB" w:rsidP="006B6195">
      <w:pPr>
        <w:numPr>
          <w:ilvl w:val="0"/>
          <w:numId w:val="50"/>
        </w:numPr>
        <w:autoSpaceDE w:val="0"/>
        <w:autoSpaceDN w:val="0"/>
        <w:adjustRightInd w:val="0"/>
        <w:spacing w:after="0" w:line="276" w:lineRule="auto"/>
        <w:ind w:left="284" w:hanging="284"/>
        <w:jc w:val="both"/>
        <w:rPr>
          <w:rFonts w:ascii="Open Sans" w:eastAsia="Calibri" w:hAnsi="Open Sans" w:cs="Open Sans"/>
          <w:sz w:val="18"/>
          <w:szCs w:val="18"/>
        </w:rPr>
      </w:pPr>
      <w:r w:rsidRPr="008D7CDB">
        <w:rPr>
          <w:rFonts w:ascii="Open Sans" w:eastAsia="Calibri" w:hAnsi="Open Sans" w:cs="Open Sans"/>
          <w:sz w:val="18"/>
          <w:szCs w:val="18"/>
        </w:rPr>
        <w:t xml:space="preserve">Językiem Umowy jest język polski. Cała oficjalna korespondencja i dokumenty przygotowane będą </w:t>
      </w:r>
      <w:r w:rsidRPr="008D7CDB">
        <w:rPr>
          <w:rFonts w:ascii="Open Sans" w:eastAsia="Calibri" w:hAnsi="Open Sans" w:cs="Open Sans"/>
          <w:sz w:val="18"/>
          <w:szCs w:val="18"/>
        </w:rPr>
        <w:br/>
        <w:t>w języku polskim.</w:t>
      </w:r>
    </w:p>
    <w:p w14:paraId="03729285" w14:textId="77777777" w:rsidR="008D7CDB" w:rsidRPr="008D7CDB" w:rsidRDefault="008D7CDB" w:rsidP="006B6195">
      <w:pPr>
        <w:numPr>
          <w:ilvl w:val="0"/>
          <w:numId w:val="50"/>
        </w:numPr>
        <w:autoSpaceDE w:val="0"/>
        <w:autoSpaceDN w:val="0"/>
        <w:adjustRightInd w:val="0"/>
        <w:spacing w:after="0" w:line="276" w:lineRule="auto"/>
        <w:ind w:left="284" w:hanging="284"/>
        <w:jc w:val="both"/>
        <w:rPr>
          <w:rFonts w:ascii="Open Sans" w:eastAsia="Calibri" w:hAnsi="Open Sans" w:cs="Open Sans"/>
          <w:sz w:val="18"/>
          <w:szCs w:val="18"/>
        </w:rPr>
      </w:pPr>
      <w:r w:rsidRPr="008D7CDB">
        <w:rPr>
          <w:rFonts w:ascii="Open Sans" w:eastAsia="Calibri" w:hAnsi="Open Sans" w:cs="Open Sans"/>
          <w:sz w:val="18"/>
          <w:szCs w:val="18"/>
        </w:rPr>
        <w:t>Spory mogące wynikać w związku z realizacją umowy będą rozstrzygane przez sąd właściwy dla siedziby Zamawiającego.</w:t>
      </w:r>
    </w:p>
    <w:p w14:paraId="5D6B9CE1" w14:textId="77777777" w:rsidR="008D7CDB" w:rsidRPr="008D7CDB" w:rsidRDefault="008D7CDB" w:rsidP="006B6195">
      <w:pPr>
        <w:numPr>
          <w:ilvl w:val="0"/>
          <w:numId w:val="50"/>
        </w:numPr>
        <w:autoSpaceDE w:val="0"/>
        <w:autoSpaceDN w:val="0"/>
        <w:adjustRightInd w:val="0"/>
        <w:spacing w:after="0" w:line="276" w:lineRule="auto"/>
        <w:ind w:left="284" w:hanging="284"/>
        <w:jc w:val="both"/>
        <w:rPr>
          <w:rFonts w:ascii="Open Sans" w:eastAsia="Calibri" w:hAnsi="Open Sans" w:cs="Open Sans"/>
          <w:sz w:val="18"/>
          <w:szCs w:val="18"/>
        </w:rPr>
      </w:pPr>
      <w:r w:rsidRPr="008D7CDB">
        <w:rPr>
          <w:rFonts w:ascii="Open Sans" w:eastAsia="Calibri" w:hAnsi="Open Sans" w:cs="Open Sans"/>
          <w:sz w:val="18"/>
          <w:szCs w:val="18"/>
        </w:rPr>
        <w:t>W sprawach nieuregulowanych zapisami niniejszej umowy, będą miały zastosowanie obowiązujące przepisy prawa.</w:t>
      </w:r>
    </w:p>
    <w:p w14:paraId="046E5628" w14:textId="67B89B95" w:rsidR="008D7CDB" w:rsidRPr="008D7CDB" w:rsidRDefault="008D7CDB" w:rsidP="006B6195">
      <w:pPr>
        <w:numPr>
          <w:ilvl w:val="0"/>
          <w:numId w:val="50"/>
        </w:numPr>
        <w:autoSpaceDE w:val="0"/>
        <w:autoSpaceDN w:val="0"/>
        <w:adjustRightInd w:val="0"/>
        <w:spacing w:after="0" w:line="276" w:lineRule="auto"/>
        <w:ind w:left="284" w:hanging="284"/>
        <w:jc w:val="both"/>
        <w:rPr>
          <w:rFonts w:ascii="Open Sans" w:eastAsia="Calibri" w:hAnsi="Open Sans" w:cs="Open Sans"/>
          <w:sz w:val="18"/>
          <w:szCs w:val="18"/>
        </w:rPr>
      </w:pPr>
      <w:r w:rsidRPr="008D7CDB">
        <w:rPr>
          <w:rFonts w:ascii="Open Sans" w:eastAsia="Calibri" w:hAnsi="Open Sans" w:cs="Open Sans"/>
          <w:sz w:val="18"/>
          <w:szCs w:val="18"/>
        </w:rPr>
        <w:t>Strony niniejszej umowy zobowiązują się do ochrony danych osobowych zgodnie z przepisami ustawy z dnia 10 maja 2018 r</w:t>
      </w:r>
      <w:r w:rsidR="006E7C3E">
        <w:rPr>
          <w:rFonts w:ascii="Open Sans" w:eastAsia="Calibri" w:hAnsi="Open Sans" w:cs="Open Sans"/>
          <w:sz w:val="18"/>
          <w:szCs w:val="18"/>
        </w:rPr>
        <w:t>.</w:t>
      </w:r>
      <w:r w:rsidRPr="008D7CDB">
        <w:rPr>
          <w:rFonts w:ascii="Open Sans" w:eastAsia="Calibri" w:hAnsi="Open Sans" w:cs="Open Sans"/>
          <w:sz w:val="18"/>
          <w:szCs w:val="18"/>
        </w:rPr>
        <w:t xml:space="preserve"> o ochronie danych osobowych oraz Rozporządzenia Parlamentu Europejskiego i Rady (UE) 2016/679 z dnia 27 kwietnia 2016 r. w sprawie ochrony danych osobowych, (RODO) i są odpowiedzialne za skutki powstałe z przetwarzania danych niezgodnie z przepisami ww. ustawy.</w:t>
      </w:r>
      <w:r w:rsidR="007322F7">
        <w:rPr>
          <w:rFonts w:ascii="Open Sans" w:eastAsia="Calibri" w:hAnsi="Open Sans" w:cs="Open Sans"/>
          <w:sz w:val="18"/>
          <w:szCs w:val="18"/>
        </w:rPr>
        <w:t xml:space="preserve"> </w:t>
      </w:r>
      <w:r w:rsidR="007322F7" w:rsidRPr="007322F7">
        <w:rPr>
          <w:rFonts w:ascii="Open Sans" w:eastAsia="Calibri" w:hAnsi="Open Sans" w:cs="Open Sans"/>
          <w:sz w:val="18"/>
          <w:szCs w:val="18"/>
        </w:rPr>
        <w:t xml:space="preserve">Wykonawca zobowiązuje się do wykonania obowiązków informacyjnych przewidzianych w art. 13 i 14 </w:t>
      </w:r>
      <w:r w:rsidR="007322F7" w:rsidRPr="007322F7">
        <w:rPr>
          <w:rFonts w:ascii="Open Sans" w:eastAsia="Calibri" w:hAnsi="Open Sans" w:cs="Open Sans"/>
          <w:sz w:val="18"/>
          <w:szCs w:val="18"/>
        </w:rPr>
        <w:lastRenderedPageBreak/>
        <w:t>RODO, w imieniu własnym oraz w imieniu Zamawiającego – w odniesieniu do osób, których dane przekaże Zamawiającemu w toku realizacji Umowy. Zamawiający przekaże Wykonawcy informacje konieczne dla wykonania przedmiotowego obowiązku.</w:t>
      </w:r>
    </w:p>
    <w:p w14:paraId="4619B7B7" w14:textId="77777777" w:rsidR="006E7C3E" w:rsidRPr="006E7C3E" w:rsidRDefault="006E7C3E" w:rsidP="006B6195">
      <w:pPr>
        <w:numPr>
          <w:ilvl w:val="0"/>
          <w:numId w:val="4"/>
        </w:numPr>
        <w:tabs>
          <w:tab w:val="left" w:pos="142"/>
        </w:tabs>
        <w:spacing w:after="0" w:line="276" w:lineRule="auto"/>
        <w:ind w:left="264" w:right="40" w:hanging="264"/>
        <w:jc w:val="both"/>
        <w:rPr>
          <w:rFonts w:ascii="Open Sans" w:eastAsia="Calibri" w:hAnsi="Open Sans" w:cs="Open Sans"/>
          <w:sz w:val="18"/>
          <w:szCs w:val="18"/>
        </w:rPr>
      </w:pPr>
      <w:r w:rsidRPr="006E7C3E">
        <w:rPr>
          <w:rFonts w:ascii="Open Sans" w:eastAsia="Calibri" w:hAnsi="Open Sans" w:cs="Open Sans"/>
          <w:sz w:val="18"/>
          <w:szCs w:val="18"/>
        </w:rPr>
        <w:t>Integralną część Umowy stanowią następujące załączniki:</w:t>
      </w:r>
    </w:p>
    <w:p w14:paraId="63A9C06B" w14:textId="77777777" w:rsidR="006E7C3E" w:rsidRPr="006E7C3E" w:rsidRDefault="006E7C3E" w:rsidP="006B6195">
      <w:pPr>
        <w:numPr>
          <w:ilvl w:val="0"/>
          <w:numId w:val="10"/>
        </w:numPr>
        <w:tabs>
          <w:tab w:val="left" w:pos="142"/>
        </w:tabs>
        <w:spacing w:after="0" w:line="276" w:lineRule="auto"/>
        <w:ind w:left="1004" w:right="40"/>
        <w:jc w:val="both"/>
        <w:rPr>
          <w:rFonts w:ascii="Open Sans" w:eastAsia="Calibri" w:hAnsi="Open Sans" w:cs="Open Sans"/>
          <w:sz w:val="18"/>
          <w:szCs w:val="18"/>
        </w:rPr>
      </w:pPr>
      <w:r w:rsidRPr="006E7C3E">
        <w:rPr>
          <w:rFonts w:ascii="Open Sans" w:eastAsia="Calibri" w:hAnsi="Open Sans" w:cs="Open Sans"/>
          <w:sz w:val="18"/>
          <w:szCs w:val="18"/>
        </w:rPr>
        <w:t>Załącznik nr 1 – Specyfikacja Warunków Zamówienia wraz z załącznikami;</w:t>
      </w:r>
    </w:p>
    <w:p w14:paraId="0247BA04" w14:textId="77777777" w:rsidR="006E7C3E" w:rsidRPr="006E7C3E" w:rsidRDefault="006E7C3E" w:rsidP="006B6195">
      <w:pPr>
        <w:numPr>
          <w:ilvl w:val="0"/>
          <w:numId w:val="10"/>
        </w:numPr>
        <w:tabs>
          <w:tab w:val="left" w:pos="142"/>
        </w:tabs>
        <w:spacing w:after="0" w:line="276" w:lineRule="auto"/>
        <w:ind w:left="1004" w:right="40"/>
        <w:jc w:val="both"/>
        <w:rPr>
          <w:rFonts w:ascii="Open Sans" w:eastAsia="Calibri" w:hAnsi="Open Sans" w:cs="Open Sans"/>
          <w:sz w:val="18"/>
          <w:szCs w:val="18"/>
        </w:rPr>
      </w:pPr>
      <w:r w:rsidRPr="006E7C3E">
        <w:rPr>
          <w:rFonts w:ascii="Open Sans" w:eastAsia="Calibri" w:hAnsi="Open Sans" w:cs="Open Sans"/>
          <w:sz w:val="18"/>
          <w:szCs w:val="18"/>
        </w:rPr>
        <w:t>Załącznik nr 2 – Oferta Wykonawcy wraz z załącznikami;</w:t>
      </w:r>
    </w:p>
    <w:p w14:paraId="14B7E992" w14:textId="77777777" w:rsidR="006E7C3E" w:rsidRPr="006E7C3E" w:rsidRDefault="006E7C3E" w:rsidP="006B6195">
      <w:pPr>
        <w:numPr>
          <w:ilvl w:val="0"/>
          <w:numId w:val="10"/>
        </w:numPr>
        <w:tabs>
          <w:tab w:val="left" w:pos="142"/>
        </w:tabs>
        <w:spacing w:after="0" w:line="276" w:lineRule="auto"/>
        <w:ind w:left="1004" w:right="40"/>
        <w:jc w:val="both"/>
        <w:rPr>
          <w:rFonts w:ascii="Open Sans" w:eastAsia="Calibri" w:hAnsi="Open Sans" w:cs="Open Sans"/>
          <w:sz w:val="18"/>
          <w:szCs w:val="18"/>
        </w:rPr>
      </w:pPr>
      <w:r w:rsidRPr="006E7C3E">
        <w:rPr>
          <w:rFonts w:ascii="Open Sans" w:eastAsia="Calibri" w:hAnsi="Open Sans" w:cs="Open Sans"/>
          <w:sz w:val="18"/>
          <w:szCs w:val="18"/>
        </w:rPr>
        <w:t>Załącznik nr 3 – Oświadczenie Wykonawcy odnośnie posiadania statusu czynnego podatnika podatku od towarów i usług (wzór);</w:t>
      </w:r>
    </w:p>
    <w:p w14:paraId="6E884FC5" w14:textId="77777777" w:rsidR="006E7C3E" w:rsidRDefault="006E7C3E" w:rsidP="006B6195">
      <w:pPr>
        <w:numPr>
          <w:ilvl w:val="0"/>
          <w:numId w:val="10"/>
        </w:numPr>
        <w:tabs>
          <w:tab w:val="left" w:pos="142"/>
        </w:tabs>
        <w:spacing w:after="0" w:line="276" w:lineRule="auto"/>
        <w:ind w:left="1004" w:right="40"/>
        <w:jc w:val="both"/>
        <w:rPr>
          <w:rFonts w:ascii="Open Sans" w:eastAsia="Calibri" w:hAnsi="Open Sans" w:cs="Open Sans"/>
          <w:sz w:val="18"/>
          <w:szCs w:val="18"/>
        </w:rPr>
      </w:pPr>
      <w:r w:rsidRPr="006E7C3E">
        <w:rPr>
          <w:rFonts w:ascii="Open Sans" w:eastAsia="Calibri" w:hAnsi="Open Sans" w:cs="Open Sans"/>
          <w:sz w:val="18"/>
          <w:szCs w:val="18"/>
        </w:rPr>
        <w:t>Załącznik nr 4 – Oświadczenie Wykonawcy dotyczące rachunków bankowych (wzór);</w:t>
      </w:r>
    </w:p>
    <w:p w14:paraId="7C5F3961" w14:textId="75189D2C" w:rsidR="007322F7" w:rsidRPr="00FE22B3" w:rsidRDefault="007322F7" w:rsidP="00FE22B3">
      <w:pPr>
        <w:pStyle w:val="Teksttreci20"/>
        <w:numPr>
          <w:ilvl w:val="0"/>
          <w:numId w:val="10"/>
        </w:numPr>
        <w:shd w:val="clear" w:color="auto" w:fill="auto"/>
        <w:tabs>
          <w:tab w:val="left" w:pos="142"/>
        </w:tabs>
        <w:spacing w:before="0" w:after="0" w:line="276" w:lineRule="auto"/>
        <w:ind w:left="1004" w:right="40"/>
        <w:jc w:val="both"/>
        <w:rPr>
          <w:rFonts w:ascii="Open Sans" w:hAnsi="Open Sans" w:cs="Open Sans"/>
          <w:sz w:val="18"/>
          <w:szCs w:val="18"/>
        </w:rPr>
      </w:pPr>
      <w:r w:rsidRPr="00022E47">
        <w:rPr>
          <w:rFonts w:ascii="Open Sans" w:hAnsi="Open Sans" w:cs="Open Sans"/>
          <w:sz w:val="18"/>
          <w:szCs w:val="18"/>
        </w:rPr>
        <w:t xml:space="preserve">Załącznik </w:t>
      </w:r>
      <w:r>
        <w:rPr>
          <w:rFonts w:ascii="Open Sans" w:hAnsi="Open Sans" w:cs="Open Sans"/>
          <w:sz w:val="18"/>
          <w:szCs w:val="18"/>
        </w:rPr>
        <w:t>5</w:t>
      </w:r>
      <w:r w:rsidRPr="00022E47">
        <w:rPr>
          <w:rFonts w:ascii="Open Sans" w:hAnsi="Open Sans" w:cs="Open Sans"/>
          <w:sz w:val="18"/>
          <w:szCs w:val="18"/>
        </w:rPr>
        <w:t xml:space="preserve"> – </w:t>
      </w:r>
      <w:r>
        <w:rPr>
          <w:rFonts w:ascii="Open Sans" w:hAnsi="Open Sans" w:cs="Open Sans"/>
          <w:sz w:val="18"/>
          <w:szCs w:val="18"/>
        </w:rPr>
        <w:t>Oświadczenie</w:t>
      </w:r>
      <w:r w:rsidRPr="00851509">
        <w:rPr>
          <w:rFonts w:ascii="Open Sans" w:hAnsi="Open Sans" w:cs="Open Sans"/>
          <w:sz w:val="18"/>
          <w:szCs w:val="18"/>
        </w:rPr>
        <w:t xml:space="preserve"> </w:t>
      </w:r>
      <w:r w:rsidRPr="004C22D4">
        <w:rPr>
          <w:rFonts w:ascii="Open Sans" w:hAnsi="Open Sans" w:cs="Open Sans"/>
          <w:sz w:val="18"/>
          <w:szCs w:val="18"/>
        </w:rPr>
        <w:t>dotyczące beneficjentów rzeczywistych (wzór) lub wydruk z Centralnego Rejestru Beneficjentów Rzeczywistych</w:t>
      </w:r>
      <w:r>
        <w:rPr>
          <w:rFonts w:ascii="Open Sans" w:hAnsi="Open Sans" w:cs="Open Sans"/>
          <w:sz w:val="18"/>
          <w:szCs w:val="18"/>
        </w:rPr>
        <w:t>.</w:t>
      </w:r>
    </w:p>
    <w:p w14:paraId="0A9D8461" w14:textId="77777777" w:rsidR="008B720C" w:rsidRPr="008D7CDB" w:rsidRDefault="008B720C" w:rsidP="006B6195">
      <w:pPr>
        <w:numPr>
          <w:ilvl w:val="0"/>
          <w:numId w:val="4"/>
        </w:numPr>
        <w:tabs>
          <w:tab w:val="left" w:pos="284"/>
        </w:tabs>
        <w:spacing w:after="0" w:line="276" w:lineRule="auto"/>
        <w:jc w:val="both"/>
        <w:rPr>
          <w:rFonts w:ascii="Open Sans" w:eastAsia="Calibri" w:hAnsi="Open Sans" w:cs="Calibri"/>
          <w:sz w:val="18"/>
          <w:szCs w:val="18"/>
        </w:rPr>
      </w:pPr>
      <w:r w:rsidRPr="008D7CDB">
        <w:rPr>
          <w:rFonts w:ascii="Open Sans" w:eastAsia="Calibri" w:hAnsi="Open Sans" w:cs="Calibri"/>
          <w:sz w:val="18"/>
          <w:szCs w:val="18"/>
        </w:rPr>
        <w:t>Wykonawca zobowiązuje się złożyć Zamawiającemu w dniu zawarcia Umowy:</w:t>
      </w:r>
    </w:p>
    <w:p w14:paraId="57EC2566" w14:textId="77777777" w:rsidR="008B720C" w:rsidRPr="008D7CDB" w:rsidRDefault="008B720C" w:rsidP="006B6195">
      <w:pPr>
        <w:numPr>
          <w:ilvl w:val="0"/>
          <w:numId w:val="12"/>
        </w:numPr>
        <w:tabs>
          <w:tab w:val="left" w:pos="284"/>
        </w:tabs>
        <w:spacing w:after="0" w:line="276" w:lineRule="auto"/>
        <w:ind w:left="1176"/>
        <w:jc w:val="both"/>
        <w:rPr>
          <w:rFonts w:ascii="Open Sans" w:eastAsia="Calibri" w:hAnsi="Open Sans" w:cs="Calibri"/>
          <w:sz w:val="18"/>
          <w:szCs w:val="18"/>
        </w:rPr>
      </w:pPr>
      <w:r w:rsidRPr="008D7CDB">
        <w:rPr>
          <w:rFonts w:ascii="Open Sans" w:eastAsia="Calibri" w:hAnsi="Open Sans" w:cs="Calibri"/>
          <w:sz w:val="18"/>
          <w:szCs w:val="18"/>
        </w:rPr>
        <w:t>Oświadczenie odnośnie posiadania statusu czynnego podatnika podatku od towarów i usług zgodnie z wzorem stanowiącym Załącznik nr 3 do Umowy,</w:t>
      </w:r>
    </w:p>
    <w:p w14:paraId="1963A1AF" w14:textId="77777777" w:rsidR="008B720C" w:rsidRDefault="008B720C" w:rsidP="006B6195">
      <w:pPr>
        <w:numPr>
          <w:ilvl w:val="0"/>
          <w:numId w:val="12"/>
        </w:numPr>
        <w:tabs>
          <w:tab w:val="left" w:pos="284"/>
        </w:tabs>
        <w:spacing w:after="0" w:line="276" w:lineRule="auto"/>
        <w:ind w:left="1176"/>
        <w:jc w:val="both"/>
        <w:rPr>
          <w:rFonts w:ascii="Open Sans" w:eastAsia="Calibri" w:hAnsi="Open Sans" w:cs="Calibri"/>
          <w:sz w:val="18"/>
          <w:szCs w:val="18"/>
        </w:rPr>
      </w:pPr>
      <w:r w:rsidRPr="008D7CDB">
        <w:rPr>
          <w:rFonts w:ascii="Open Sans" w:eastAsia="Calibri" w:hAnsi="Open Sans" w:cs="Calibri"/>
          <w:sz w:val="18"/>
          <w:szCs w:val="18"/>
        </w:rPr>
        <w:t>Oświadczenie dotyczące rachunków bankowych zgodnie z wzorem stanowiącym Załącznik nr 4 do Umowy.</w:t>
      </w:r>
    </w:p>
    <w:p w14:paraId="0D52D65F" w14:textId="5BBB2D84" w:rsidR="007322F7" w:rsidRDefault="007322F7" w:rsidP="006B6195">
      <w:pPr>
        <w:numPr>
          <w:ilvl w:val="0"/>
          <w:numId w:val="12"/>
        </w:numPr>
        <w:tabs>
          <w:tab w:val="left" w:pos="284"/>
        </w:tabs>
        <w:spacing w:after="0" w:line="276" w:lineRule="auto"/>
        <w:ind w:left="1176"/>
        <w:jc w:val="both"/>
        <w:rPr>
          <w:rFonts w:ascii="Open Sans" w:eastAsia="Calibri" w:hAnsi="Open Sans" w:cs="Calibri"/>
          <w:sz w:val="18"/>
          <w:szCs w:val="18"/>
        </w:rPr>
      </w:pPr>
      <w:r>
        <w:rPr>
          <w:rFonts w:ascii="Open Sans" w:hAnsi="Open Sans" w:cs="Open Sans"/>
          <w:sz w:val="18"/>
          <w:szCs w:val="18"/>
        </w:rPr>
        <w:t>Oświadczenie</w:t>
      </w:r>
      <w:r w:rsidRPr="00851509">
        <w:rPr>
          <w:rFonts w:ascii="Open Sans" w:hAnsi="Open Sans" w:cs="Open Sans"/>
          <w:sz w:val="18"/>
          <w:szCs w:val="18"/>
        </w:rPr>
        <w:t xml:space="preserve"> </w:t>
      </w:r>
      <w:r w:rsidRPr="004C22D4">
        <w:rPr>
          <w:rFonts w:ascii="Open Sans" w:hAnsi="Open Sans" w:cs="Open Sans"/>
          <w:sz w:val="18"/>
          <w:szCs w:val="18"/>
        </w:rPr>
        <w:t>dotyczące beneficjentów rzeczywistych (wzór) lub wydruk z Centralnego Rejestru Beneficjentów Rzeczywistych</w:t>
      </w:r>
      <w:r>
        <w:rPr>
          <w:rFonts w:ascii="Open Sans" w:hAnsi="Open Sans" w:cs="Open Sans"/>
          <w:sz w:val="18"/>
          <w:szCs w:val="18"/>
        </w:rPr>
        <w:t xml:space="preserve"> </w:t>
      </w:r>
      <w:r w:rsidRPr="008D7CDB">
        <w:rPr>
          <w:rFonts w:ascii="Open Sans" w:eastAsia="Calibri" w:hAnsi="Open Sans" w:cs="Calibri"/>
          <w:sz w:val="18"/>
          <w:szCs w:val="18"/>
        </w:rPr>
        <w:t>stanowiącym Załącznik nr 4 do Umowy.</w:t>
      </w:r>
    </w:p>
    <w:p w14:paraId="0A56AE53" w14:textId="11BC5A76" w:rsidR="007322F7" w:rsidRDefault="007322F7" w:rsidP="007322F7">
      <w:pPr>
        <w:pStyle w:val="Akapitzlist"/>
        <w:numPr>
          <w:ilvl w:val="0"/>
          <w:numId w:val="4"/>
        </w:numPr>
        <w:tabs>
          <w:tab w:val="left" w:pos="284"/>
        </w:tabs>
        <w:spacing w:after="0" w:line="276" w:lineRule="auto"/>
        <w:jc w:val="both"/>
        <w:rPr>
          <w:rFonts w:ascii="Open Sans" w:eastAsia="Calibri" w:hAnsi="Open Sans" w:cs="Calibri"/>
          <w:sz w:val="18"/>
          <w:szCs w:val="18"/>
        </w:rPr>
      </w:pPr>
      <w:r w:rsidRPr="007322F7">
        <w:rPr>
          <w:rFonts w:ascii="Open Sans" w:eastAsia="Calibri" w:hAnsi="Open Sans" w:cs="Calibri"/>
          <w:sz w:val="18"/>
          <w:szCs w:val="18"/>
        </w:rPr>
        <w:t xml:space="preserve">Umowę sporządzono w </w:t>
      </w:r>
      <w:r w:rsidR="00FE22B3">
        <w:rPr>
          <w:rFonts w:ascii="Open Sans" w:eastAsia="Calibri" w:hAnsi="Open Sans" w:cs="Calibri"/>
          <w:sz w:val="18"/>
          <w:szCs w:val="18"/>
        </w:rPr>
        <w:t>dwóch</w:t>
      </w:r>
      <w:r w:rsidR="00FE22B3" w:rsidRPr="007322F7">
        <w:rPr>
          <w:rFonts w:ascii="Open Sans" w:eastAsia="Calibri" w:hAnsi="Open Sans" w:cs="Calibri"/>
          <w:sz w:val="18"/>
          <w:szCs w:val="18"/>
        </w:rPr>
        <w:t xml:space="preserve"> </w:t>
      </w:r>
      <w:r w:rsidRPr="007322F7">
        <w:rPr>
          <w:rFonts w:ascii="Open Sans" w:eastAsia="Calibri" w:hAnsi="Open Sans" w:cs="Calibri"/>
          <w:sz w:val="18"/>
          <w:szCs w:val="18"/>
        </w:rPr>
        <w:t>jednobrzmiących egzemplarzach,</w:t>
      </w:r>
      <w:r w:rsidR="00FE22B3">
        <w:rPr>
          <w:rFonts w:ascii="Open Sans" w:eastAsia="Calibri" w:hAnsi="Open Sans" w:cs="Calibri"/>
          <w:sz w:val="18"/>
          <w:szCs w:val="18"/>
        </w:rPr>
        <w:t xml:space="preserve"> po jednym dla każdej ze stron</w:t>
      </w:r>
      <w:r w:rsidRPr="007322F7">
        <w:rPr>
          <w:rFonts w:ascii="Open Sans" w:eastAsia="Calibri" w:hAnsi="Open Sans" w:cs="Calibri"/>
          <w:sz w:val="18"/>
          <w:szCs w:val="18"/>
        </w:rPr>
        <w:t>./Umowa została zawarta w formie elektroniczne z kwalifikowanymi podpisami elektronicznymi.</w:t>
      </w:r>
      <w:r>
        <w:rPr>
          <w:rFonts w:ascii="Open Sans" w:eastAsia="Calibri" w:hAnsi="Open Sans" w:cs="Calibri"/>
          <w:sz w:val="18"/>
          <w:szCs w:val="18"/>
        </w:rPr>
        <w:t>*</w:t>
      </w:r>
    </w:p>
    <w:p w14:paraId="39A1A32B" w14:textId="333E1235" w:rsidR="007322F7" w:rsidRPr="00FE22B3" w:rsidRDefault="007322F7" w:rsidP="00FE22B3">
      <w:pPr>
        <w:pStyle w:val="Akapitzlist"/>
        <w:tabs>
          <w:tab w:val="left" w:pos="284"/>
        </w:tabs>
        <w:spacing w:after="0" w:line="276" w:lineRule="auto"/>
        <w:ind w:left="0"/>
        <w:jc w:val="both"/>
        <w:rPr>
          <w:rFonts w:ascii="Open Sans" w:eastAsia="Calibri" w:hAnsi="Open Sans" w:cs="Calibri"/>
          <w:sz w:val="18"/>
          <w:szCs w:val="18"/>
        </w:rPr>
      </w:pPr>
      <w:r>
        <w:rPr>
          <w:rFonts w:ascii="Open Sans" w:eastAsia="Calibri" w:hAnsi="Open Sans" w:cs="Calibri"/>
          <w:sz w:val="18"/>
          <w:szCs w:val="18"/>
        </w:rPr>
        <w:t xml:space="preserve">*skreślić nieodpowiednie </w:t>
      </w:r>
    </w:p>
    <w:p w14:paraId="2142AC62" w14:textId="77777777" w:rsidR="008B720C" w:rsidRPr="008D7CDB" w:rsidRDefault="008B720C" w:rsidP="006B6195">
      <w:pPr>
        <w:tabs>
          <w:tab w:val="left" w:pos="434"/>
        </w:tabs>
        <w:spacing w:after="0" w:line="276" w:lineRule="auto"/>
        <w:jc w:val="both"/>
        <w:rPr>
          <w:rFonts w:ascii="Open Sans" w:eastAsia="Calibri" w:hAnsi="Open Sans" w:cs="Calibri"/>
          <w:sz w:val="18"/>
          <w:szCs w:val="18"/>
        </w:rPr>
      </w:pPr>
    </w:p>
    <w:p w14:paraId="15DBFB8E" w14:textId="77777777" w:rsidR="008B720C" w:rsidRPr="008D7CDB" w:rsidRDefault="008B720C" w:rsidP="00695E44">
      <w:pPr>
        <w:tabs>
          <w:tab w:val="left" w:pos="434"/>
        </w:tabs>
        <w:spacing w:after="0" w:line="276" w:lineRule="auto"/>
        <w:jc w:val="both"/>
        <w:rPr>
          <w:rFonts w:ascii="Open Sans" w:eastAsia="Calibri" w:hAnsi="Open Sans" w:cs="Calibri"/>
          <w:sz w:val="18"/>
          <w:szCs w:val="18"/>
        </w:rPr>
      </w:pPr>
    </w:p>
    <w:p w14:paraId="5799A607" w14:textId="77777777" w:rsidR="008B720C" w:rsidRPr="008D7CDB" w:rsidRDefault="008B720C" w:rsidP="00695E44">
      <w:pPr>
        <w:tabs>
          <w:tab w:val="left" w:pos="434"/>
        </w:tabs>
        <w:spacing w:after="0" w:line="276" w:lineRule="auto"/>
        <w:jc w:val="both"/>
        <w:rPr>
          <w:rFonts w:ascii="Open Sans" w:eastAsia="Calibri" w:hAnsi="Open Sans" w:cs="Calibri"/>
          <w:b/>
          <w:bCs/>
          <w:sz w:val="18"/>
          <w:szCs w:val="18"/>
        </w:rPr>
      </w:pPr>
    </w:p>
    <w:p w14:paraId="3C83440B" w14:textId="77777777" w:rsidR="008B720C" w:rsidRPr="008D7CDB" w:rsidRDefault="008B720C" w:rsidP="00695E44">
      <w:pPr>
        <w:framePr w:h="194" w:wrap="around" w:vAnchor="text" w:hAnchor="page" w:x="8206" w:y="-3"/>
        <w:spacing w:after="0" w:line="276" w:lineRule="auto"/>
        <w:ind w:left="100"/>
        <w:jc w:val="both"/>
        <w:rPr>
          <w:rFonts w:ascii="Open Sans" w:eastAsia="Calibri" w:hAnsi="Open Sans" w:cs="Calibri"/>
          <w:b/>
          <w:bCs/>
          <w:sz w:val="18"/>
          <w:szCs w:val="18"/>
        </w:rPr>
      </w:pPr>
      <w:r w:rsidRPr="008D7CDB">
        <w:rPr>
          <w:rFonts w:ascii="Open Sans" w:eastAsia="Calibri" w:hAnsi="Open Sans" w:cs="Calibri"/>
          <w:b/>
          <w:bCs/>
          <w:sz w:val="18"/>
          <w:szCs w:val="18"/>
        </w:rPr>
        <w:t>Wykonawca</w:t>
      </w:r>
    </w:p>
    <w:p w14:paraId="12D62A3F" w14:textId="01075D86" w:rsidR="008B720C" w:rsidRPr="008D7CDB" w:rsidRDefault="008B720C" w:rsidP="00695E44">
      <w:pPr>
        <w:spacing w:after="0" w:line="276" w:lineRule="auto"/>
        <w:jc w:val="both"/>
        <w:rPr>
          <w:rFonts w:ascii="Calibri" w:eastAsia="Calibri" w:hAnsi="Calibri" w:cs="Times New Roman"/>
          <w:b/>
          <w:bCs/>
          <w:sz w:val="18"/>
          <w:szCs w:val="18"/>
        </w:rPr>
      </w:pPr>
      <w:r w:rsidRPr="008D7CDB">
        <w:rPr>
          <w:rFonts w:ascii="Open Sans" w:eastAsia="Calibri" w:hAnsi="Open Sans" w:cs="Times New Roman"/>
          <w:b/>
          <w:bCs/>
          <w:sz w:val="18"/>
          <w:szCs w:val="18"/>
        </w:rPr>
        <w:t>Zamawiający</w:t>
      </w:r>
    </w:p>
    <w:p w14:paraId="3D1F7AF8" w14:textId="77777777" w:rsidR="008B720C" w:rsidRPr="008D7CDB" w:rsidRDefault="008B720C" w:rsidP="006B6195">
      <w:pPr>
        <w:spacing w:after="0" w:line="276" w:lineRule="auto"/>
        <w:jc w:val="right"/>
        <w:rPr>
          <w:rFonts w:ascii="Calibri" w:eastAsia="Calibri" w:hAnsi="Calibri" w:cs="Times New Roman"/>
          <w:sz w:val="18"/>
          <w:szCs w:val="18"/>
        </w:rPr>
      </w:pPr>
    </w:p>
    <w:p w14:paraId="7BBD4BE4" w14:textId="77777777" w:rsidR="008B720C" w:rsidRPr="008D7CDB" w:rsidRDefault="008B720C" w:rsidP="006B6195">
      <w:pPr>
        <w:spacing w:after="0" w:line="276" w:lineRule="auto"/>
        <w:rPr>
          <w:rFonts w:ascii="Calibri" w:eastAsia="Calibri" w:hAnsi="Calibri" w:cs="Times New Roman"/>
          <w:sz w:val="18"/>
          <w:szCs w:val="18"/>
        </w:rPr>
      </w:pPr>
    </w:p>
    <w:p w14:paraId="2CFDCA95" w14:textId="77777777" w:rsidR="005F23C4" w:rsidRDefault="005F23C4" w:rsidP="006B6195">
      <w:pPr>
        <w:spacing w:after="0" w:line="276" w:lineRule="auto"/>
        <w:jc w:val="right"/>
        <w:rPr>
          <w:rFonts w:ascii="Open Sans" w:hAnsi="Open Sans" w:cs="Open Sans"/>
          <w:sz w:val="18"/>
          <w:szCs w:val="18"/>
        </w:rPr>
      </w:pPr>
    </w:p>
    <w:p w14:paraId="554A87EE" w14:textId="77777777" w:rsidR="00D50BF4" w:rsidRDefault="00D50BF4" w:rsidP="006B6195">
      <w:pPr>
        <w:spacing w:after="0" w:line="276" w:lineRule="auto"/>
        <w:jc w:val="right"/>
        <w:rPr>
          <w:rFonts w:ascii="Open Sans" w:hAnsi="Open Sans" w:cs="Open Sans"/>
          <w:sz w:val="18"/>
          <w:szCs w:val="18"/>
        </w:rPr>
      </w:pPr>
    </w:p>
    <w:p w14:paraId="69144563" w14:textId="77777777" w:rsidR="00D50BF4" w:rsidRDefault="00D50BF4" w:rsidP="006B6195">
      <w:pPr>
        <w:spacing w:after="0" w:line="276" w:lineRule="auto"/>
        <w:jc w:val="right"/>
        <w:rPr>
          <w:rFonts w:ascii="Open Sans" w:hAnsi="Open Sans" w:cs="Open Sans"/>
          <w:sz w:val="18"/>
          <w:szCs w:val="18"/>
        </w:rPr>
      </w:pPr>
    </w:p>
    <w:p w14:paraId="60E9ED4B" w14:textId="77777777" w:rsidR="00BA4077" w:rsidRDefault="00BA4077" w:rsidP="006B6195">
      <w:pPr>
        <w:spacing w:after="0" w:line="276" w:lineRule="auto"/>
        <w:jc w:val="right"/>
        <w:rPr>
          <w:rFonts w:ascii="Open Sans" w:hAnsi="Open Sans" w:cs="Open Sans"/>
          <w:sz w:val="18"/>
          <w:szCs w:val="18"/>
        </w:rPr>
      </w:pPr>
    </w:p>
    <w:p w14:paraId="2853E5D5" w14:textId="77777777" w:rsidR="00BA4077" w:rsidRDefault="00BA4077" w:rsidP="006B6195">
      <w:pPr>
        <w:spacing w:after="0" w:line="276" w:lineRule="auto"/>
        <w:jc w:val="right"/>
        <w:rPr>
          <w:rFonts w:ascii="Open Sans" w:hAnsi="Open Sans" w:cs="Open Sans"/>
          <w:sz w:val="18"/>
          <w:szCs w:val="18"/>
        </w:rPr>
      </w:pPr>
    </w:p>
    <w:p w14:paraId="13F6DA7C" w14:textId="77777777" w:rsidR="00BA4077" w:rsidRDefault="00BA4077" w:rsidP="006B6195">
      <w:pPr>
        <w:spacing w:after="0" w:line="276" w:lineRule="auto"/>
        <w:jc w:val="right"/>
        <w:rPr>
          <w:rFonts w:ascii="Open Sans" w:hAnsi="Open Sans" w:cs="Open Sans"/>
          <w:sz w:val="18"/>
          <w:szCs w:val="18"/>
        </w:rPr>
      </w:pPr>
    </w:p>
    <w:p w14:paraId="2E02208F" w14:textId="77777777" w:rsidR="00BA4077" w:rsidRDefault="00BA4077" w:rsidP="006B6195">
      <w:pPr>
        <w:spacing w:after="0" w:line="276" w:lineRule="auto"/>
        <w:jc w:val="right"/>
        <w:rPr>
          <w:rFonts w:ascii="Open Sans" w:hAnsi="Open Sans" w:cs="Open Sans"/>
          <w:sz w:val="18"/>
          <w:szCs w:val="18"/>
        </w:rPr>
      </w:pPr>
    </w:p>
    <w:p w14:paraId="19FC03EA" w14:textId="77777777" w:rsidR="00BA4077" w:rsidRDefault="00BA4077" w:rsidP="006B6195">
      <w:pPr>
        <w:spacing w:after="0" w:line="276" w:lineRule="auto"/>
        <w:jc w:val="right"/>
        <w:rPr>
          <w:rFonts w:ascii="Open Sans" w:hAnsi="Open Sans" w:cs="Open Sans"/>
          <w:sz w:val="18"/>
          <w:szCs w:val="18"/>
        </w:rPr>
      </w:pPr>
    </w:p>
    <w:p w14:paraId="48334CDA" w14:textId="77777777" w:rsidR="00BA4077" w:rsidRDefault="00BA4077" w:rsidP="006B6195">
      <w:pPr>
        <w:spacing w:after="0" w:line="276" w:lineRule="auto"/>
        <w:jc w:val="right"/>
        <w:rPr>
          <w:rFonts w:ascii="Open Sans" w:hAnsi="Open Sans" w:cs="Open Sans"/>
          <w:sz w:val="18"/>
          <w:szCs w:val="18"/>
        </w:rPr>
      </w:pPr>
    </w:p>
    <w:p w14:paraId="7FFD24D6" w14:textId="77777777" w:rsidR="00BA4077" w:rsidRDefault="00BA4077" w:rsidP="006B6195">
      <w:pPr>
        <w:spacing w:after="0" w:line="276" w:lineRule="auto"/>
        <w:jc w:val="right"/>
        <w:rPr>
          <w:rFonts w:ascii="Open Sans" w:hAnsi="Open Sans" w:cs="Open Sans"/>
          <w:sz w:val="18"/>
          <w:szCs w:val="18"/>
        </w:rPr>
      </w:pPr>
    </w:p>
    <w:p w14:paraId="650D2D75" w14:textId="77777777" w:rsidR="00BA4077" w:rsidRDefault="00BA4077" w:rsidP="006B6195">
      <w:pPr>
        <w:spacing w:after="0" w:line="276" w:lineRule="auto"/>
        <w:jc w:val="right"/>
        <w:rPr>
          <w:rFonts w:ascii="Open Sans" w:hAnsi="Open Sans" w:cs="Open Sans"/>
          <w:sz w:val="18"/>
          <w:szCs w:val="18"/>
        </w:rPr>
      </w:pPr>
    </w:p>
    <w:p w14:paraId="1E887664" w14:textId="77777777" w:rsidR="00BA4077" w:rsidRDefault="00BA4077" w:rsidP="006B6195">
      <w:pPr>
        <w:spacing w:after="0" w:line="276" w:lineRule="auto"/>
        <w:jc w:val="right"/>
        <w:rPr>
          <w:rFonts w:ascii="Open Sans" w:hAnsi="Open Sans" w:cs="Open Sans"/>
          <w:sz w:val="18"/>
          <w:szCs w:val="18"/>
        </w:rPr>
      </w:pPr>
    </w:p>
    <w:p w14:paraId="53823D7B" w14:textId="77777777" w:rsidR="00BA4077" w:rsidRDefault="00BA4077" w:rsidP="006B6195">
      <w:pPr>
        <w:spacing w:after="0" w:line="276" w:lineRule="auto"/>
        <w:jc w:val="right"/>
        <w:rPr>
          <w:rFonts w:ascii="Open Sans" w:hAnsi="Open Sans" w:cs="Open Sans"/>
          <w:sz w:val="18"/>
          <w:szCs w:val="18"/>
        </w:rPr>
      </w:pPr>
    </w:p>
    <w:p w14:paraId="5578F35A" w14:textId="77777777" w:rsidR="00BA4077" w:rsidRDefault="00BA4077" w:rsidP="006B6195">
      <w:pPr>
        <w:spacing w:after="0" w:line="276" w:lineRule="auto"/>
        <w:jc w:val="right"/>
        <w:rPr>
          <w:rFonts w:ascii="Open Sans" w:hAnsi="Open Sans" w:cs="Open Sans"/>
          <w:sz w:val="18"/>
          <w:szCs w:val="18"/>
        </w:rPr>
      </w:pPr>
    </w:p>
    <w:p w14:paraId="10C32338" w14:textId="77777777" w:rsidR="00BA4077" w:rsidRDefault="00BA4077" w:rsidP="006B6195">
      <w:pPr>
        <w:spacing w:after="0" w:line="276" w:lineRule="auto"/>
        <w:jc w:val="right"/>
        <w:rPr>
          <w:rFonts w:ascii="Open Sans" w:hAnsi="Open Sans" w:cs="Open Sans"/>
          <w:sz w:val="18"/>
          <w:szCs w:val="18"/>
        </w:rPr>
      </w:pPr>
    </w:p>
    <w:p w14:paraId="6DF0760F" w14:textId="77777777" w:rsidR="00BA4077" w:rsidRDefault="00BA4077" w:rsidP="006B6195">
      <w:pPr>
        <w:spacing w:after="0" w:line="276" w:lineRule="auto"/>
        <w:jc w:val="right"/>
        <w:rPr>
          <w:rFonts w:ascii="Open Sans" w:hAnsi="Open Sans" w:cs="Open Sans"/>
          <w:sz w:val="18"/>
          <w:szCs w:val="18"/>
        </w:rPr>
      </w:pPr>
    </w:p>
    <w:p w14:paraId="1142D77A" w14:textId="77777777" w:rsidR="00BA4077" w:rsidRDefault="00BA4077" w:rsidP="006B6195">
      <w:pPr>
        <w:spacing w:after="0" w:line="276" w:lineRule="auto"/>
        <w:jc w:val="right"/>
        <w:rPr>
          <w:rFonts w:ascii="Open Sans" w:hAnsi="Open Sans" w:cs="Open Sans"/>
          <w:sz w:val="18"/>
          <w:szCs w:val="18"/>
        </w:rPr>
      </w:pPr>
    </w:p>
    <w:p w14:paraId="5E4EBCFF" w14:textId="77777777" w:rsidR="00BA4077" w:rsidRDefault="00BA4077" w:rsidP="006B6195">
      <w:pPr>
        <w:spacing w:after="0" w:line="276" w:lineRule="auto"/>
        <w:jc w:val="right"/>
        <w:rPr>
          <w:rFonts w:ascii="Open Sans" w:hAnsi="Open Sans" w:cs="Open Sans"/>
          <w:sz w:val="18"/>
          <w:szCs w:val="18"/>
        </w:rPr>
      </w:pPr>
    </w:p>
    <w:p w14:paraId="01BDA517" w14:textId="77777777" w:rsidR="00BA4077" w:rsidRDefault="00BA4077" w:rsidP="006B6195">
      <w:pPr>
        <w:spacing w:after="0" w:line="276" w:lineRule="auto"/>
        <w:jc w:val="right"/>
        <w:rPr>
          <w:rFonts w:ascii="Open Sans" w:hAnsi="Open Sans" w:cs="Open Sans"/>
          <w:sz w:val="18"/>
          <w:szCs w:val="18"/>
        </w:rPr>
      </w:pPr>
    </w:p>
    <w:p w14:paraId="529B8B67" w14:textId="77777777" w:rsidR="00BA4077" w:rsidRDefault="00BA4077" w:rsidP="006B6195">
      <w:pPr>
        <w:spacing w:after="0" w:line="276" w:lineRule="auto"/>
        <w:jc w:val="right"/>
        <w:rPr>
          <w:rFonts w:ascii="Open Sans" w:hAnsi="Open Sans" w:cs="Open Sans"/>
          <w:sz w:val="18"/>
          <w:szCs w:val="18"/>
        </w:rPr>
      </w:pPr>
    </w:p>
    <w:p w14:paraId="11567698" w14:textId="77777777" w:rsidR="00BA4077" w:rsidRDefault="00BA4077" w:rsidP="006B6195">
      <w:pPr>
        <w:spacing w:after="0" w:line="276" w:lineRule="auto"/>
        <w:jc w:val="right"/>
        <w:rPr>
          <w:rFonts w:ascii="Open Sans" w:hAnsi="Open Sans" w:cs="Open Sans"/>
          <w:sz w:val="18"/>
          <w:szCs w:val="18"/>
        </w:rPr>
      </w:pPr>
    </w:p>
    <w:p w14:paraId="3A4C5220" w14:textId="77777777" w:rsidR="00BA4077" w:rsidRDefault="00BA4077" w:rsidP="006B6195">
      <w:pPr>
        <w:spacing w:after="0" w:line="276" w:lineRule="auto"/>
        <w:jc w:val="right"/>
        <w:rPr>
          <w:rFonts w:ascii="Open Sans" w:hAnsi="Open Sans" w:cs="Open Sans"/>
          <w:sz w:val="18"/>
          <w:szCs w:val="18"/>
        </w:rPr>
      </w:pPr>
    </w:p>
    <w:p w14:paraId="5AF7BFDA" w14:textId="77777777" w:rsidR="00BA4077" w:rsidRDefault="00BA4077" w:rsidP="006B6195">
      <w:pPr>
        <w:spacing w:after="0" w:line="276" w:lineRule="auto"/>
        <w:jc w:val="right"/>
        <w:rPr>
          <w:rFonts w:ascii="Open Sans" w:hAnsi="Open Sans" w:cs="Open Sans"/>
          <w:sz w:val="18"/>
          <w:szCs w:val="18"/>
        </w:rPr>
      </w:pPr>
    </w:p>
    <w:p w14:paraId="174E5B0C" w14:textId="77777777" w:rsidR="00D50BF4" w:rsidRDefault="00D50BF4" w:rsidP="006B6195">
      <w:pPr>
        <w:spacing w:after="0" w:line="276" w:lineRule="auto"/>
        <w:jc w:val="right"/>
        <w:rPr>
          <w:rFonts w:ascii="Open Sans" w:hAnsi="Open Sans" w:cs="Open Sans"/>
          <w:sz w:val="18"/>
          <w:szCs w:val="18"/>
        </w:rPr>
      </w:pPr>
    </w:p>
    <w:p w14:paraId="23B71A1F" w14:textId="77777777" w:rsidR="00D50BF4" w:rsidRDefault="00D50BF4" w:rsidP="006B6195">
      <w:pPr>
        <w:spacing w:after="0" w:line="276" w:lineRule="auto"/>
        <w:jc w:val="right"/>
        <w:rPr>
          <w:rFonts w:ascii="Open Sans" w:hAnsi="Open Sans" w:cs="Open Sans"/>
          <w:sz w:val="18"/>
          <w:szCs w:val="18"/>
        </w:rPr>
      </w:pPr>
    </w:p>
    <w:p w14:paraId="73E60B2B" w14:textId="77777777" w:rsidR="00695E44" w:rsidRDefault="00695E44" w:rsidP="006B6195">
      <w:pPr>
        <w:spacing w:after="0" w:line="276" w:lineRule="auto"/>
        <w:jc w:val="right"/>
        <w:rPr>
          <w:rFonts w:ascii="Open Sans" w:hAnsi="Open Sans" w:cs="Open Sans"/>
          <w:sz w:val="18"/>
          <w:szCs w:val="18"/>
        </w:rPr>
      </w:pPr>
    </w:p>
    <w:p w14:paraId="6B468F18" w14:textId="5C6E3995" w:rsidR="006F4D28" w:rsidRPr="008D7CDB" w:rsidRDefault="006F4D28" w:rsidP="006B6195">
      <w:pPr>
        <w:spacing w:after="0" w:line="276" w:lineRule="auto"/>
        <w:jc w:val="right"/>
        <w:rPr>
          <w:rFonts w:ascii="Open Sans" w:hAnsi="Open Sans" w:cs="Open Sans"/>
          <w:b/>
          <w:bCs/>
          <w:sz w:val="18"/>
          <w:szCs w:val="18"/>
        </w:rPr>
      </w:pPr>
      <w:bookmarkStart w:id="1" w:name="_Hlk21526283"/>
      <w:r w:rsidRPr="008D7CDB">
        <w:rPr>
          <w:rFonts w:ascii="Open Sans" w:hAnsi="Open Sans" w:cs="Open Sans"/>
          <w:b/>
          <w:bCs/>
          <w:sz w:val="18"/>
          <w:szCs w:val="18"/>
        </w:rPr>
        <w:t xml:space="preserve">Zał. Nr </w:t>
      </w:r>
      <w:r w:rsidR="005F23C4" w:rsidRPr="008D7CDB">
        <w:rPr>
          <w:rFonts w:ascii="Open Sans" w:hAnsi="Open Sans" w:cs="Open Sans"/>
          <w:b/>
          <w:bCs/>
          <w:sz w:val="18"/>
          <w:szCs w:val="18"/>
        </w:rPr>
        <w:t xml:space="preserve">3 </w:t>
      </w:r>
      <w:r w:rsidRPr="008D7CDB">
        <w:rPr>
          <w:rFonts w:ascii="Open Sans" w:hAnsi="Open Sans" w:cs="Open Sans"/>
          <w:b/>
          <w:bCs/>
          <w:sz w:val="18"/>
          <w:szCs w:val="18"/>
        </w:rPr>
        <w:t xml:space="preserve">do </w:t>
      </w:r>
      <w:r w:rsidR="00A46383" w:rsidRPr="008D7CDB">
        <w:rPr>
          <w:rFonts w:ascii="Open Sans" w:hAnsi="Open Sans" w:cs="Open Sans"/>
          <w:b/>
          <w:bCs/>
          <w:sz w:val="18"/>
          <w:szCs w:val="18"/>
        </w:rPr>
        <w:t>U</w:t>
      </w:r>
      <w:r w:rsidRPr="008D7CDB">
        <w:rPr>
          <w:rFonts w:ascii="Open Sans" w:hAnsi="Open Sans" w:cs="Open Sans"/>
          <w:b/>
          <w:bCs/>
          <w:sz w:val="18"/>
          <w:szCs w:val="18"/>
        </w:rPr>
        <w:t>mowy</w:t>
      </w:r>
    </w:p>
    <w:bookmarkEnd w:id="1"/>
    <w:p w14:paraId="6822C11A" w14:textId="0F3636B4" w:rsidR="006F4D28" w:rsidRPr="008D7CDB" w:rsidRDefault="00A60B75" w:rsidP="006B6195">
      <w:pPr>
        <w:spacing w:after="0" w:line="276" w:lineRule="auto"/>
        <w:jc w:val="center"/>
        <w:rPr>
          <w:rFonts w:ascii="Open Sans" w:hAnsi="Open Sans" w:cs="Open Sans"/>
          <w:b/>
          <w:bCs/>
          <w:sz w:val="18"/>
          <w:szCs w:val="18"/>
        </w:rPr>
      </w:pPr>
      <w:r w:rsidRPr="008D7CDB">
        <w:rPr>
          <w:rFonts w:ascii="Open Sans" w:hAnsi="Open Sans" w:cs="Open Sans"/>
          <w:b/>
          <w:bCs/>
          <w:sz w:val="18"/>
          <w:szCs w:val="18"/>
        </w:rPr>
        <w:t>OŚWIADCZENIE</w:t>
      </w:r>
    </w:p>
    <w:p w14:paraId="2DDD3EBB" w14:textId="77777777" w:rsidR="00A60B75" w:rsidRPr="008D7CDB" w:rsidRDefault="00A60B75" w:rsidP="006B6195">
      <w:pPr>
        <w:spacing w:after="0" w:line="276" w:lineRule="auto"/>
        <w:jc w:val="center"/>
        <w:rPr>
          <w:rFonts w:ascii="Open Sans" w:hAnsi="Open Sans" w:cs="Open Sans"/>
          <w:sz w:val="18"/>
          <w:szCs w:val="18"/>
        </w:rPr>
      </w:pPr>
    </w:p>
    <w:p w14:paraId="2CC2B314" w14:textId="716685D7" w:rsidR="00CA30B0" w:rsidRPr="008D7CDB" w:rsidRDefault="00CA30B0" w:rsidP="006B6195">
      <w:pPr>
        <w:pStyle w:val="NormalnyWeb"/>
        <w:spacing w:before="0" w:beforeAutospacing="0" w:after="0" w:afterAutospacing="0" w:line="276" w:lineRule="auto"/>
        <w:jc w:val="both"/>
        <w:rPr>
          <w:rFonts w:ascii="Open Sans" w:hAnsi="Open Sans" w:cs="Open Sans"/>
          <w:color w:val="auto"/>
          <w:sz w:val="18"/>
          <w:szCs w:val="18"/>
        </w:rPr>
      </w:pPr>
      <w:r w:rsidRPr="008D7CDB">
        <w:rPr>
          <w:rFonts w:ascii="Open Sans" w:hAnsi="Open Sans" w:cs="Open Sans"/>
          <w:color w:val="auto"/>
          <w:sz w:val="18"/>
          <w:szCs w:val="18"/>
        </w:rPr>
        <w:t>Działając w imieniu Wykonawcy, oświadczam/y, że:</w:t>
      </w:r>
    </w:p>
    <w:p w14:paraId="2F9BF80A" w14:textId="68A1BE4A" w:rsidR="00CA30B0" w:rsidRPr="008D7CDB" w:rsidRDefault="00CA30B0" w:rsidP="006B6195">
      <w:pPr>
        <w:pStyle w:val="NormalnyWeb"/>
        <w:numPr>
          <w:ilvl w:val="0"/>
          <w:numId w:val="11"/>
        </w:numPr>
        <w:spacing w:before="0" w:beforeAutospacing="0" w:after="0" w:afterAutospacing="0" w:line="276" w:lineRule="auto"/>
        <w:jc w:val="both"/>
        <w:rPr>
          <w:rFonts w:ascii="Open Sans" w:hAnsi="Open Sans" w:cs="Open Sans"/>
          <w:color w:val="auto"/>
          <w:sz w:val="18"/>
          <w:szCs w:val="18"/>
        </w:rPr>
      </w:pPr>
      <w:r w:rsidRPr="008D7CDB">
        <w:rPr>
          <w:rFonts w:ascii="Open Sans" w:hAnsi="Open Sans" w:cs="Open Sans"/>
          <w:color w:val="auto"/>
          <w:sz w:val="18"/>
          <w:szCs w:val="18"/>
        </w:rPr>
        <w:t xml:space="preserve">Wykonawca jest </w:t>
      </w:r>
      <w:r w:rsidR="00DA723B" w:rsidRPr="008D7CDB">
        <w:rPr>
          <w:rFonts w:ascii="Open Sans" w:hAnsi="Open Sans" w:cs="Open Sans"/>
          <w:color w:val="auto"/>
          <w:sz w:val="18"/>
          <w:szCs w:val="18"/>
        </w:rPr>
        <w:t>czynnym podatnikiem podatku od towarów i usług i przewiduje utrzymać ten status w okresie realizacji i rozliczenia Umowy, a w przypadku utraty statusu czynnego podatnika podatku od towarów i usług niezwłocznie poinformuje Zamawiającego o tym fakcie*</w:t>
      </w:r>
    </w:p>
    <w:p w14:paraId="74F23D02" w14:textId="09A3ACEC" w:rsidR="00DA723B" w:rsidRPr="008D7CDB" w:rsidRDefault="00DA723B" w:rsidP="006B6195">
      <w:pPr>
        <w:pStyle w:val="NormalnyWeb"/>
        <w:numPr>
          <w:ilvl w:val="0"/>
          <w:numId w:val="11"/>
        </w:numPr>
        <w:spacing w:before="0" w:beforeAutospacing="0" w:after="0" w:afterAutospacing="0" w:line="276" w:lineRule="auto"/>
        <w:jc w:val="both"/>
        <w:rPr>
          <w:rFonts w:ascii="Open Sans" w:hAnsi="Open Sans" w:cs="Open Sans"/>
          <w:color w:val="auto"/>
          <w:sz w:val="18"/>
          <w:szCs w:val="18"/>
        </w:rPr>
      </w:pPr>
      <w:r w:rsidRPr="008D7CDB">
        <w:rPr>
          <w:rFonts w:ascii="Open Sans" w:hAnsi="Open Sans" w:cs="Open Sans"/>
          <w:color w:val="auto"/>
          <w:sz w:val="18"/>
          <w:szCs w:val="18"/>
        </w:rPr>
        <w:t>Wykonawca nie jest czynnym podatnikiem podatku od towarów i usług*</w:t>
      </w:r>
    </w:p>
    <w:p w14:paraId="41ADE4B2" w14:textId="30429C71" w:rsidR="00DA723B" w:rsidRPr="008D7CDB" w:rsidRDefault="00DA723B" w:rsidP="006B6195">
      <w:pPr>
        <w:spacing w:after="0" w:line="276" w:lineRule="auto"/>
        <w:jc w:val="both"/>
        <w:rPr>
          <w:rFonts w:ascii="Open Sans" w:hAnsi="Open Sans" w:cs="Open Sans"/>
          <w:sz w:val="18"/>
          <w:szCs w:val="18"/>
        </w:rPr>
      </w:pPr>
      <w:r w:rsidRPr="008D7CDB">
        <w:rPr>
          <w:rFonts w:ascii="Open Sans" w:hAnsi="Open Sans" w:cs="Open Sans"/>
          <w:i/>
          <w:sz w:val="18"/>
          <w:szCs w:val="18"/>
        </w:rPr>
        <w:t>(*) niepotrzebne skreślić – do wyboru jedna opcja z wymienionych w punktach 1.-2. powyżej</w:t>
      </w:r>
    </w:p>
    <w:p w14:paraId="672D7E13" w14:textId="77777777" w:rsidR="00DA723B" w:rsidRPr="008D7CDB" w:rsidRDefault="00DA723B" w:rsidP="006B6195">
      <w:pPr>
        <w:pStyle w:val="NormalnyWeb"/>
        <w:spacing w:before="0" w:beforeAutospacing="0" w:after="0" w:afterAutospacing="0" w:line="276" w:lineRule="auto"/>
        <w:jc w:val="both"/>
        <w:rPr>
          <w:rFonts w:ascii="Open Sans" w:hAnsi="Open Sans" w:cs="Open Sans"/>
          <w:color w:val="auto"/>
          <w:sz w:val="18"/>
          <w:szCs w:val="18"/>
        </w:rPr>
      </w:pPr>
    </w:p>
    <w:p w14:paraId="507F323F" w14:textId="71E255DF" w:rsidR="006F4D28" w:rsidRPr="008D7CDB" w:rsidRDefault="006F4D28" w:rsidP="006B6195">
      <w:pPr>
        <w:pStyle w:val="NormalnyWeb"/>
        <w:spacing w:before="0" w:beforeAutospacing="0" w:after="0" w:afterAutospacing="0" w:line="276" w:lineRule="auto"/>
        <w:jc w:val="both"/>
        <w:rPr>
          <w:rFonts w:ascii="Open Sans" w:hAnsi="Open Sans" w:cs="Open Sans"/>
          <w:color w:val="auto"/>
          <w:sz w:val="18"/>
          <w:szCs w:val="18"/>
        </w:rPr>
      </w:pPr>
      <w:r w:rsidRPr="008D7CDB">
        <w:rPr>
          <w:rFonts w:ascii="Open Sans" w:hAnsi="Open Sans" w:cs="Open Sans"/>
          <w:color w:val="auto"/>
          <w:sz w:val="18"/>
          <w:szCs w:val="18"/>
        </w:rPr>
        <w:t xml:space="preserve">W przypadku, gdy </w:t>
      </w:r>
      <w:r w:rsidR="00B051A4" w:rsidRPr="008D7CDB">
        <w:rPr>
          <w:rFonts w:ascii="Open Sans" w:hAnsi="Open Sans" w:cs="Open Sans"/>
          <w:color w:val="auto"/>
          <w:sz w:val="18"/>
          <w:szCs w:val="18"/>
        </w:rPr>
        <w:t xml:space="preserve">powyższe </w:t>
      </w:r>
      <w:r w:rsidR="005F23C4" w:rsidRPr="008D7CDB">
        <w:rPr>
          <w:rFonts w:ascii="Open Sans" w:hAnsi="Open Sans" w:cs="Open Sans"/>
          <w:color w:val="auto"/>
          <w:sz w:val="18"/>
          <w:szCs w:val="18"/>
        </w:rPr>
        <w:t xml:space="preserve">oświadczenie </w:t>
      </w:r>
      <w:r w:rsidRPr="008D7CDB">
        <w:rPr>
          <w:rFonts w:ascii="Open Sans" w:hAnsi="Open Sans" w:cs="Open Sans"/>
          <w:color w:val="auto"/>
          <w:sz w:val="18"/>
          <w:szCs w:val="18"/>
        </w:rPr>
        <w:t>okaże się nieprawdziwe, lub gdy Wykonawca utraci status czynnego podatnika podatku od towarów i usług, nie informując o tym Zamawiającego najpóźniej z chwilą dostarczenia Zamawiającemu faktury,</w:t>
      </w:r>
      <w:r w:rsidR="005F23C4" w:rsidRPr="008D7CDB">
        <w:rPr>
          <w:rFonts w:ascii="Open Sans" w:hAnsi="Open Sans" w:cs="Open Sans"/>
          <w:color w:val="auto"/>
          <w:sz w:val="18"/>
          <w:szCs w:val="18"/>
        </w:rPr>
        <w:t xml:space="preserve"> </w:t>
      </w:r>
      <w:r w:rsidRPr="008D7CDB">
        <w:rPr>
          <w:rFonts w:ascii="Open Sans" w:hAnsi="Open Sans" w:cs="Open Sans"/>
          <w:color w:val="auto"/>
          <w:sz w:val="18"/>
          <w:szCs w:val="18"/>
        </w:rPr>
        <w:t>Wykonawca naprawi wszelkie szkody poniesione przez Zamawiającego w związku z brakiem posiadania przez Wykonawcę statusu czynnego podatnika podatku od towarów i usług, w szczególności:</w:t>
      </w:r>
    </w:p>
    <w:p w14:paraId="3AB78E21" w14:textId="77777777" w:rsidR="006F4D28" w:rsidRPr="008D7CDB" w:rsidRDefault="006F4D28" w:rsidP="006B6195">
      <w:pPr>
        <w:pStyle w:val="NormalnyWeb"/>
        <w:spacing w:before="0" w:beforeAutospacing="0" w:after="0" w:afterAutospacing="0" w:line="276" w:lineRule="auto"/>
        <w:jc w:val="both"/>
        <w:rPr>
          <w:rFonts w:ascii="Open Sans" w:hAnsi="Open Sans" w:cs="Open Sans"/>
          <w:color w:val="auto"/>
          <w:sz w:val="18"/>
          <w:szCs w:val="18"/>
        </w:rPr>
      </w:pPr>
      <w:r w:rsidRPr="008D7CDB">
        <w:rPr>
          <w:rFonts w:ascii="Open Sans" w:hAnsi="Open Sans" w:cs="Open Sans"/>
          <w:color w:val="auto"/>
          <w:sz w:val="18"/>
          <w:szCs w:val="18"/>
        </w:rPr>
        <w:t>- zapłaci Zamawiającemu równowartość podatku naliczonego, o który Zamawiający nie może obniżyć podatku należnego,</w:t>
      </w:r>
    </w:p>
    <w:p w14:paraId="2ED44967" w14:textId="77777777" w:rsidR="006F4D28" w:rsidRPr="008D7CDB" w:rsidRDefault="006F4D28" w:rsidP="006B6195">
      <w:pPr>
        <w:pStyle w:val="NormalnyWeb"/>
        <w:spacing w:before="0" w:beforeAutospacing="0" w:after="0" w:afterAutospacing="0" w:line="276" w:lineRule="auto"/>
        <w:jc w:val="both"/>
        <w:rPr>
          <w:rFonts w:ascii="Open Sans" w:hAnsi="Open Sans" w:cs="Open Sans"/>
          <w:color w:val="auto"/>
          <w:sz w:val="18"/>
          <w:szCs w:val="18"/>
        </w:rPr>
      </w:pPr>
      <w:r w:rsidRPr="008D7CDB">
        <w:rPr>
          <w:rFonts w:ascii="Open Sans" w:hAnsi="Open Sans" w:cs="Open Sans"/>
          <w:color w:val="auto"/>
          <w:sz w:val="18"/>
          <w:szCs w:val="18"/>
        </w:rPr>
        <w:t>- pokryje wszelkie koszty poniesione przez Zamawiającego, obowiązek poniesienia których wynika zarówno z przepisów prawa, jak i z wydanego na ich podstawie rozstrzygnięcia właściwych władz (np. decyzja administracyjna, wyrok sądu), w tym koszty uiszczonych przez Zamawiającego odsetek, opłat prolongacyjnych, grzywien.</w:t>
      </w:r>
    </w:p>
    <w:p w14:paraId="726778E1" w14:textId="06954561" w:rsidR="00A60B75" w:rsidRPr="008D7CDB" w:rsidRDefault="00A60B75" w:rsidP="006B6195">
      <w:pPr>
        <w:spacing w:after="0" w:line="276" w:lineRule="auto"/>
        <w:rPr>
          <w:rFonts w:ascii="Open Sans" w:hAnsi="Open Sans" w:cs="Open Sans"/>
          <w:sz w:val="18"/>
          <w:szCs w:val="18"/>
        </w:rPr>
      </w:pPr>
    </w:p>
    <w:p w14:paraId="58B3BA7F" w14:textId="706B3761" w:rsidR="00A60B75" w:rsidRPr="008D7CDB" w:rsidRDefault="00A60B75" w:rsidP="006B6195">
      <w:pPr>
        <w:pStyle w:val="Teksttreci20"/>
        <w:shd w:val="clear" w:color="auto" w:fill="auto"/>
        <w:spacing w:before="0" w:after="0" w:line="276" w:lineRule="auto"/>
        <w:ind w:left="3640" w:firstLine="608"/>
        <w:rPr>
          <w:rFonts w:ascii="Open Sans" w:hAnsi="Open Sans" w:cs="Open Sans"/>
          <w:sz w:val="18"/>
          <w:szCs w:val="18"/>
        </w:rPr>
      </w:pPr>
      <w:bookmarkStart w:id="2" w:name="_Hlk21526463"/>
      <w:r w:rsidRPr="008D7CDB">
        <w:rPr>
          <w:rFonts w:ascii="Open Sans" w:hAnsi="Open Sans" w:cs="Open Sans"/>
          <w:sz w:val="18"/>
          <w:szCs w:val="18"/>
        </w:rPr>
        <w:t>Wykonawca</w:t>
      </w:r>
    </w:p>
    <w:p w14:paraId="210383EB" w14:textId="6D38B77C" w:rsidR="0030445A" w:rsidRPr="008D7CDB" w:rsidRDefault="0030445A" w:rsidP="006B6195">
      <w:pPr>
        <w:pStyle w:val="Teksttreci20"/>
        <w:shd w:val="clear" w:color="auto" w:fill="auto"/>
        <w:spacing w:before="0" w:after="0" w:line="276" w:lineRule="auto"/>
        <w:ind w:left="3640" w:firstLine="608"/>
        <w:rPr>
          <w:rFonts w:ascii="Open Sans" w:hAnsi="Open Sans" w:cs="Open Sans"/>
          <w:sz w:val="18"/>
          <w:szCs w:val="18"/>
        </w:rPr>
      </w:pPr>
    </w:p>
    <w:p w14:paraId="5D14421A" w14:textId="77777777" w:rsidR="0030445A" w:rsidRPr="008D7CDB" w:rsidRDefault="0030445A" w:rsidP="006B6195">
      <w:pPr>
        <w:pStyle w:val="Teksttreci20"/>
        <w:shd w:val="clear" w:color="auto" w:fill="auto"/>
        <w:spacing w:before="0" w:after="0" w:line="276" w:lineRule="auto"/>
        <w:ind w:left="3640" w:firstLine="608"/>
        <w:rPr>
          <w:rFonts w:ascii="Open Sans" w:hAnsi="Open Sans" w:cs="Open Sans"/>
          <w:sz w:val="18"/>
          <w:szCs w:val="18"/>
        </w:rPr>
      </w:pPr>
    </w:p>
    <w:p w14:paraId="5C388530" w14:textId="1EE89E79" w:rsidR="000F0785" w:rsidRPr="008D7CDB" w:rsidRDefault="000F0785" w:rsidP="006B6195">
      <w:pPr>
        <w:pStyle w:val="Teksttreci20"/>
        <w:shd w:val="clear" w:color="auto" w:fill="auto"/>
        <w:spacing w:before="0" w:after="0" w:line="276" w:lineRule="auto"/>
        <w:ind w:left="3640" w:firstLine="608"/>
        <w:rPr>
          <w:rFonts w:ascii="Open Sans" w:hAnsi="Open Sans" w:cs="Open Sans"/>
          <w:sz w:val="18"/>
          <w:szCs w:val="18"/>
        </w:rPr>
      </w:pPr>
      <w:r w:rsidRPr="008D7CDB">
        <w:rPr>
          <w:rFonts w:ascii="Open Sans" w:hAnsi="Open Sans" w:cs="Open Sans"/>
          <w:sz w:val="18"/>
          <w:szCs w:val="18"/>
        </w:rPr>
        <w:t>__________</w:t>
      </w:r>
    </w:p>
    <w:p w14:paraId="7CF422C8" w14:textId="7DC0B002" w:rsidR="000F0785" w:rsidRPr="008D7CDB" w:rsidRDefault="000F0785" w:rsidP="006B6195">
      <w:pPr>
        <w:pStyle w:val="Teksttreci20"/>
        <w:shd w:val="clear" w:color="auto" w:fill="auto"/>
        <w:spacing w:before="0" w:after="0" w:line="276" w:lineRule="auto"/>
        <w:ind w:left="3640" w:firstLine="608"/>
        <w:rPr>
          <w:rFonts w:ascii="Open Sans" w:hAnsi="Open Sans" w:cs="Open Sans"/>
          <w:sz w:val="18"/>
          <w:szCs w:val="18"/>
        </w:rPr>
      </w:pPr>
      <w:r w:rsidRPr="008D7CDB">
        <w:rPr>
          <w:rFonts w:ascii="Open Sans" w:hAnsi="Open Sans" w:cs="Open Sans"/>
          <w:sz w:val="18"/>
          <w:szCs w:val="18"/>
        </w:rPr>
        <w:t>(podpis/y osoby/osób upoważnionych do reprezentowania Wykonawcy)</w:t>
      </w:r>
    </w:p>
    <w:bookmarkEnd w:id="2"/>
    <w:p w14:paraId="2793549C" w14:textId="43BCC197" w:rsidR="00A60B75" w:rsidRPr="008D7CDB" w:rsidRDefault="00A60B75" w:rsidP="006B6195">
      <w:pPr>
        <w:spacing w:after="0" w:line="276" w:lineRule="auto"/>
        <w:rPr>
          <w:rFonts w:ascii="Open Sans" w:hAnsi="Open Sans" w:cs="Open Sans"/>
          <w:sz w:val="18"/>
          <w:szCs w:val="18"/>
        </w:rPr>
      </w:pPr>
    </w:p>
    <w:p w14:paraId="3B5B9273" w14:textId="430E2264" w:rsidR="000F0785" w:rsidRPr="008D7CDB" w:rsidRDefault="000F0785" w:rsidP="006B6195">
      <w:pPr>
        <w:spacing w:after="0" w:line="276" w:lineRule="auto"/>
        <w:rPr>
          <w:rFonts w:ascii="Open Sans" w:hAnsi="Open Sans" w:cs="Open Sans"/>
          <w:sz w:val="18"/>
          <w:szCs w:val="18"/>
        </w:rPr>
      </w:pPr>
    </w:p>
    <w:p w14:paraId="2C1E8586" w14:textId="29F52D50" w:rsidR="000F0785" w:rsidRDefault="000F0785" w:rsidP="006B6195">
      <w:pPr>
        <w:spacing w:after="0" w:line="276" w:lineRule="auto"/>
        <w:rPr>
          <w:rFonts w:ascii="Open Sans" w:hAnsi="Open Sans" w:cs="Open Sans"/>
          <w:sz w:val="18"/>
          <w:szCs w:val="18"/>
        </w:rPr>
      </w:pPr>
    </w:p>
    <w:p w14:paraId="1175F79A" w14:textId="77777777" w:rsidR="00BA4077" w:rsidRDefault="00BA4077" w:rsidP="006B6195">
      <w:pPr>
        <w:spacing w:after="0" w:line="276" w:lineRule="auto"/>
        <w:rPr>
          <w:rFonts w:ascii="Open Sans" w:hAnsi="Open Sans" w:cs="Open Sans"/>
          <w:sz w:val="18"/>
          <w:szCs w:val="18"/>
        </w:rPr>
      </w:pPr>
    </w:p>
    <w:p w14:paraId="5BD14437" w14:textId="77777777" w:rsidR="00BA4077" w:rsidRDefault="00BA4077" w:rsidP="006B6195">
      <w:pPr>
        <w:spacing w:after="0" w:line="276" w:lineRule="auto"/>
        <w:rPr>
          <w:rFonts w:ascii="Open Sans" w:hAnsi="Open Sans" w:cs="Open Sans"/>
          <w:sz w:val="18"/>
          <w:szCs w:val="18"/>
        </w:rPr>
      </w:pPr>
    </w:p>
    <w:p w14:paraId="69EF58D9" w14:textId="77777777" w:rsidR="00BA4077" w:rsidRDefault="00BA4077" w:rsidP="006B6195">
      <w:pPr>
        <w:spacing w:after="0" w:line="276" w:lineRule="auto"/>
        <w:rPr>
          <w:rFonts w:ascii="Open Sans" w:hAnsi="Open Sans" w:cs="Open Sans"/>
          <w:sz w:val="18"/>
          <w:szCs w:val="18"/>
        </w:rPr>
      </w:pPr>
    </w:p>
    <w:p w14:paraId="4561D221" w14:textId="77777777" w:rsidR="00BA4077" w:rsidRDefault="00BA4077" w:rsidP="006B6195">
      <w:pPr>
        <w:spacing w:after="0" w:line="276" w:lineRule="auto"/>
        <w:rPr>
          <w:rFonts w:ascii="Open Sans" w:hAnsi="Open Sans" w:cs="Open Sans"/>
          <w:sz w:val="18"/>
          <w:szCs w:val="18"/>
        </w:rPr>
      </w:pPr>
    </w:p>
    <w:p w14:paraId="7766179D" w14:textId="77777777" w:rsidR="00BA4077" w:rsidRDefault="00BA4077" w:rsidP="006B6195">
      <w:pPr>
        <w:spacing w:after="0" w:line="276" w:lineRule="auto"/>
        <w:rPr>
          <w:rFonts w:ascii="Open Sans" w:hAnsi="Open Sans" w:cs="Open Sans"/>
          <w:sz w:val="18"/>
          <w:szCs w:val="18"/>
        </w:rPr>
      </w:pPr>
    </w:p>
    <w:p w14:paraId="26C7FB1B" w14:textId="77777777" w:rsidR="00BA4077" w:rsidRDefault="00BA4077" w:rsidP="006B6195">
      <w:pPr>
        <w:spacing w:after="0" w:line="276" w:lineRule="auto"/>
        <w:rPr>
          <w:rFonts w:ascii="Open Sans" w:hAnsi="Open Sans" w:cs="Open Sans"/>
          <w:sz w:val="18"/>
          <w:szCs w:val="18"/>
        </w:rPr>
      </w:pPr>
    </w:p>
    <w:p w14:paraId="492214F5" w14:textId="77777777" w:rsidR="00BA4077" w:rsidRDefault="00BA4077" w:rsidP="006B6195">
      <w:pPr>
        <w:spacing w:after="0" w:line="276" w:lineRule="auto"/>
        <w:rPr>
          <w:rFonts w:ascii="Open Sans" w:hAnsi="Open Sans" w:cs="Open Sans"/>
          <w:sz w:val="18"/>
          <w:szCs w:val="18"/>
        </w:rPr>
      </w:pPr>
    </w:p>
    <w:p w14:paraId="59D1C018" w14:textId="77777777" w:rsidR="00BA4077" w:rsidRDefault="00BA4077" w:rsidP="006B6195">
      <w:pPr>
        <w:spacing w:after="0" w:line="276" w:lineRule="auto"/>
        <w:rPr>
          <w:rFonts w:ascii="Open Sans" w:hAnsi="Open Sans" w:cs="Open Sans"/>
          <w:sz w:val="18"/>
          <w:szCs w:val="18"/>
        </w:rPr>
      </w:pPr>
    </w:p>
    <w:p w14:paraId="0368B340" w14:textId="77777777" w:rsidR="00BA4077" w:rsidRDefault="00BA4077" w:rsidP="006B6195">
      <w:pPr>
        <w:spacing w:after="0" w:line="276" w:lineRule="auto"/>
        <w:rPr>
          <w:rFonts w:ascii="Open Sans" w:hAnsi="Open Sans" w:cs="Open Sans"/>
          <w:sz w:val="18"/>
          <w:szCs w:val="18"/>
        </w:rPr>
      </w:pPr>
    </w:p>
    <w:p w14:paraId="49EC2379" w14:textId="77777777" w:rsidR="00BA4077" w:rsidRDefault="00BA4077" w:rsidP="006B6195">
      <w:pPr>
        <w:spacing w:after="0" w:line="276" w:lineRule="auto"/>
        <w:rPr>
          <w:rFonts w:ascii="Open Sans" w:hAnsi="Open Sans" w:cs="Open Sans"/>
          <w:sz w:val="18"/>
          <w:szCs w:val="18"/>
        </w:rPr>
      </w:pPr>
    </w:p>
    <w:p w14:paraId="0A7FFE36" w14:textId="77777777" w:rsidR="00BA4077" w:rsidRDefault="00BA4077" w:rsidP="006B6195">
      <w:pPr>
        <w:spacing w:after="0" w:line="276" w:lineRule="auto"/>
        <w:rPr>
          <w:rFonts w:ascii="Open Sans" w:hAnsi="Open Sans" w:cs="Open Sans"/>
          <w:sz w:val="18"/>
          <w:szCs w:val="18"/>
        </w:rPr>
      </w:pPr>
    </w:p>
    <w:p w14:paraId="44A566D4" w14:textId="77777777" w:rsidR="00BA4077" w:rsidRDefault="00BA4077" w:rsidP="006B6195">
      <w:pPr>
        <w:spacing w:after="0" w:line="276" w:lineRule="auto"/>
        <w:rPr>
          <w:rFonts w:ascii="Open Sans" w:hAnsi="Open Sans" w:cs="Open Sans"/>
          <w:sz w:val="18"/>
          <w:szCs w:val="18"/>
        </w:rPr>
      </w:pPr>
    </w:p>
    <w:p w14:paraId="340DF5BC" w14:textId="77777777" w:rsidR="00BA4077" w:rsidRDefault="00BA4077" w:rsidP="006B6195">
      <w:pPr>
        <w:spacing w:after="0" w:line="276" w:lineRule="auto"/>
        <w:rPr>
          <w:rFonts w:ascii="Open Sans" w:hAnsi="Open Sans" w:cs="Open Sans"/>
          <w:sz w:val="18"/>
          <w:szCs w:val="18"/>
        </w:rPr>
      </w:pPr>
    </w:p>
    <w:p w14:paraId="05DC309A" w14:textId="77777777" w:rsidR="00BA4077" w:rsidRDefault="00BA4077" w:rsidP="006B6195">
      <w:pPr>
        <w:spacing w:after="0" w:line="276" w:lineRule="auto"/>
        <w:rPr>
          <w:rFonts w:ascii="Open Sans" w:hAnsi="Open Sans" w:cs="Open Sans"/>
          <w:sz w:val="18"/>
          <w:szCs w:val="18"/>
        </w:rPr>
      </w:pPr>
    </w:p>
    <w:p w14:paraId="3DB35608" w14:textId="77777777" w:rsidR="00BA4077" w:rsidRPr="008D7CDB" w:rsidRDefault="00BA4077" w:rsidP="006B6195">
      <w:pPr>
        <w:spacing w:after="0" w:line="276" w:lineRule="auto"/>
        <w:rPr>
          <w:rFonts w:ascii="Open Sans" w:hAnsi="Open Sans" w:cs="Open Sans"/>
          <w:sz w:val="18"/>
          <w:szCs w:val="18"/>
        </w:rPr>
      </w:pPr>
    </w:p>
    <w:p w14:paraId="654E0AA9" w14:textId="77777777" w:rsidR="002F55AF" w:rsidRPr="008D7CDB" w:rsidRDefault="002F55AF" w:rsidP="006B6195">
      <w:pPr>
        <w:spacing w:after="0" w:line="276" w:lineRule="auto"/>
        <w:rPr>
          <w:rFonts w:ascii="Open Sans" w:hAnsi="Open Sans" w:cs="Open Sans"/>
          <w:sz w:val="18"/>
          <w:szCs w:val="18"/>
        </w:rPr>
      </w:pPr>
    </w:p>
    <w:p w14:paraId="66528432" w14:textId="447BF827" w:rsidR="000F0785" w:rsidRPr="008D7CDB" w:rsidRDefault="000F0785" w:rsidP="006B6195">
      <w:pPr>
        <w:spacing w:after="0" w:line="276" w:lineRule="auto"/>
        <w:jc w:val="right"/>
        <w:rPr>
          <w:rFonts w:ascii="Open Sans" w:hAnsi="Open Sans" w:cs="Open Sans"/>
          <w:b/>
          <w:bCs/>
          <w:sz w:val="18"/>
          <w:szCs w:val="18"/>
        </w:rPr>
      </w:pPr>
      <w:r w:rsidRPr="008D7CDB">
        <w:rPr>
          <w:rFonts w:ascii="Open Sans" w:hAnsi="Open Sans" w:cs="Open Sans"/>
          <w:b/>
          <w:bCs/>
          <w:sz w:val="18"/>
          <w:szCs w:val="18"/>
        </w:rPr>
        <w:t xml:space="preserve">Zał. Nr 4 do </w:t>
      </w:r>
      <w:r w:rsidR="00A46383" w:rsidRPr="008D7CDB">
        <w:rPr>
          <w:rFonts w:ascii="Open Sans" w:hAnsi="Open Sans" w:cs="Open Sans"/>
          <w:b/>
          <w:bCs/>
          <w:sz w:val="18"/>
          <w:szCs w:val="18"/>
        </w:rPr>
        <w:t>U</w:t>
      </w:r>
      <w:r w:rsidRPr="008D7CDB">
        <w:rPr>
          <w:rFonts w:ascii="Open Sans" w:hAnsi="Open Sans" w:cs="Open Sans"/>
          <w:b/>
          <w:bCs/>
          <w:sz w:val="18"/>
          <w:szCs w:val="18"/>
        </w:rPr>
        <w:t>mowy</w:t>
      </w:r>
    </w:p>
    <w:p w14:paraId="3DB5894C" w14:textId="7860F243" w:rsidR="000F0785" w:rsidRPr="008D7CDB" w:rsidRDefault="000F0785" w:rsidP="006B6195">
      <w:pPr>
        <w:spacing w:after="0" w:line="276" w:lineRule="auto"/>
        <w:rPr>
          <w:rFonts w:ascii="Open Sans" w:hAnsi="Open Sans" w:cs="Open Sans"/>
          <w:sz w:val="18"/>
          <w:szCs w:val="18"/>
        </w:rPr>
      </w:pPr>
    </w:p>
    <w:p w14:paraId="71476EFE" w14:textId="77777777" w:rsidR="000F0785" w:rsidRDefault="000F0785" w:rsidP="006B6195">
      <w:pPr>
        <w:spacing w:after="0" w:line="276" w:lineRule="auto"/>
        <w:jc w:val="center"/>
        <w:rPr>
          <w:rFonts w:ascii="Open Sans" w:hAnsi="Open Sans" w:cs="Open Sans"/>
          <w:b/>
          <w:bCs/>
          <w:sz w:val="18"/>
          <w:szCs w:val="18"/>
        </w:rPr>
      </w:pPr>
      <w:r w:rsidRPr="008D7CDB">
        <w:rPr>
          <w:rFonts w:ascii="Open Sans" w:hAnsi="Open Sans" w:cs="Open Sans"/>
          <w:b/>
          <w:bCs/>
          <w:sz w:val="18"/>
          <w:szCs w:val="18"/>
        </w:rPr>
        <w:t>OŚWIADCZENIE</w:t>
      </w:r>
    </w:p>
    <w:p w14:paraId="072ED9C9" w14:textId="77777777" w:rsidR="00EE36C6" w:rsidRPr="008D7CDB" w:rsidRDefault="00EE36C6" w:rsidP="006B6195">
      <w:pPr>
        <w:spacing w:after="0" w:line="276" w:lineRule="auto"/>
        <w:jc w:val="center"/>
        <w:rPr>
          <w:rFonts w:ascii="Open Sans" w:hAnsi="Open Sans" w:cs="Open Sans"/>
          <w:b/>
          <w:bCs/>
          <w:sz w:val="18"/>
          <w:szCs w:val="18"/>
        </w:rPr>
      </w:pPr>
    </w:p>
    <w:p w14:paraId="273993ED" w14:textId="1850B97B" w:rsidR="000F0785" w:rsidRPr="008D7CDB" w:rsidRDefault="000F0785" w:rsidP="006B6195">
      <w:pPr>
        <w:spacing w:after="0" w:line="276" w:lineRule="auto"/>
        <w:jc w:val="both"/>
        <w:rPr>
          <w:rFonts w:ascii="Open Sans" w:hAnsi="Open Sans" w:cs="Open Sans"/>
          <w:sz w:val="18"/>
          <w:szCs w:val="18"/>
        </w:rPr>
      </w:pPr>
      <w:r w:rsidRPr="008D7CDB">
        <w:rPr>
          <w:rFonts w:ascii="Open Sans" w:hAnsi="Open Sans" w:cs="Open Sans"/>
          <w:sz w:val="18"/>
          <w:szCs w:val="18"/>
        </w:rPr>
        <w:t>Wykonawca oświadcza i gwarantuje, że wszelkie rachunki Wykonawcy, wskazane w umowie lub w dokumentach wystawionych przez Wykonawcę (np. faktura, rachunek), są oraz będą rachunkami zgłoszonymi do właściwych organów zgodnie z wymaganiami wynikającymi z obowiązujących przepisów, w szczególności są oraz będą zawarte w wykazie, o którym mowa w art. 96b ust. 1 ustawy o podatku od towarów i usług.</w:t>
      </w:r>
    </w:p>
    <w:p w14:paraId="66ECB533" w14:textId="376A0CE5" w:rsidR="000F0785" w:rsidRPr="008D7CDB" w:rsidRDefault="000F0785" w:rsidP="006B6195">
      <w:pPr>
        <w:spacing w:after="0" w:line="276" w:lineRule="auto"/>
        <w:jc w:val="both"/>
        <w:rPr>
          <w:rFonts w:ascii="Open Sans" w:hAnsi="Open Sans" w:cs="Open Sans"/>
          <w:sz w:val="18"/>
          <w:szCs w:val="18"/>
        </w:rPr>
      </w:pPr>
      <w:r w:rsidRPr="008D7CDB">
        <w:rPr>
          <w:rFonts w:ascii="Open Sans" w:hAnsi="Open Sans" w:cs="Open Sans"/>
          <w:sz w:val="18"/>
          <w:szCs w:val="18"/>
        </w:rPr>
        <w:t>W przypadku, gdy oświadczenie zawarte w zdaniu poprzednim okaże się nieprawdziwe, lub gdy Wykonawca wskaże Zamawiającemu rachunek bankowy, który nie został zgłoszony do właściwego organu lub nie jest zawarty w wykazie, o którym mowa w art. 96b ust. 1 ustawy o podatku od towarów i usług, Wykonawca naprawi wszelkie szkody poniesione przez Zamawiającego w związku z dokonaniem płatności na rachunek, który nie został zgłoszony do właściwego organu podatkowego, lub nie jest zawarty w wykazie, o którym mowa w art. 96b ust. 1 ustawy o podatku od towarów i usług, w szczególności:</w:t>
      </w:r>
    </w:p>
    <w:p w14:paraId="21F05805" w14:textId="54596C63" w:rsidR="000F0785" w:rsidRPr="008D7CDB" w:rsidRDefault="000F0785" w:rsidP="006B6195">
      <w:pPr>
        <w:spacing w:after="0" w:line="276" w:lineRule="auto"/>
        <w:jc w:val="both"/>
        <w:rPr>
          <w:rFonts w:ascii="Open Sans" w:hAnsi="Open Sans" w:cs="Open Sans"/>
          <w:sz w:val="18"/>
          <w:szCs w:val="18"/>
        </w:rPr>
      </w:pPr>
      <w:r w:rsidRPr="008D7CDB">
        <w:rPr>
          <w:rFonts w:ascii="Open Sans" w:hAnsi="Open Sans" w:cs="Open Sans"/>
          <w:sz w:val="18"/>
          <w:szCs w:val="18"/>
        </w:rPr>
        <w:t>- zwróci Zamawiającemu różnicę między kwotą podatku dochodowego, jaką Zamawiający zobowiązany jest zapłacić w związku z brakiem możliwości zaliczenia poniesionego kosztu do kosztów uzyskania przychodów stosownie do art. 15d ust. 1 ustawy o podatku dochodowym od osób prawnych lub w związku z koniecznością zmniejszenia kosztów uzyskania przychodów lub zwiększenia przychodów stosownie do art. 15d ust. 2 ustawy o podatku dochodowym od osób prawnych (art. 15d ustawy z dnia 15.02.1992 r. o podatku dochodowym od osób prawnych w brzmieniu obowiązującym od 01.01.2020r.), a kwotą podatku dochodowego, jaką Zamawiający byłby zobowiązany zapłacić, gdyby odpowiednio poniesiony koszt mógł zaliczyć do kosztów uzyskania przychodów lub nie był zobowiązany do zmniejszenia kosztów uzyskania przychodów lub zwiększenia przychodów</w:t>
      </w:r>
    </w:p>
    <w:p w14:paraId="1C6D8046" w14:textId="0DC49CA8" w:rsidR="000F0785" w:rsidRPr="008D7CDB" w:rsidRDefault="000F0785" w:rsidP="006B6195">
      <w:pPr>
        <w:spacing w:after="0" w:line="276" w:lineRule="auto"/>
        <w:jc w:val="both"/>
        <w:rPr>
          <w:rFonts w:ascii="Open Sans" w:hAnsi="Open Sans" w:cs="Open Sans"/>
          <w:sz w:val="18"/>
          <w:szCs w:val="18"/>
        </w:rPr>
      </w:pPr>
      <w:r w:rsidRPr="008D7CDB">
        <w:rPr>
          <w:rFonts w:ascii="Open Sans" w:hAnsi="Open Sans" w:cs="Open Sans"/>
          <w:sz w:val="18"/>
          <w:szCs w:val="18"/>
        </w:rPr>
        <w:t>- zwróci Zamawiającemu wszelkie koszty poniesione przez Zamawiającego z tytułu odpowiedzialności solidarnej, o której jest mowa w art. 117ba Ordynacji podatkowej (art. 117ba ustawy z dnia 29.08.1997 r. Ordynacja podatkowa w brzmieniu obowiązującym od 01.01.2020 r.)</w:t>
      </w:r>
    </w:p>
    <w:p w14:paraId="2FDEC9B5" w14:textId="77777777" w:rsidR="000F0785" w:rsidRPr="008D7CDB" w:rsidRDefault="000F0785" w:rsidP="006B6195">
      <w:pPr>
        <w:spacing w:after="0" w:line="276" w:lineRule="auto"/>
        <w:jc w:val="both"/>
        <w:rPr>
          <w:rFonts w:ascii="Open Sans" w:hAnsi="Open Sans" w:cs="Open Sans"/>
          <w:sz w:val="18"/>
          <w:szCs w:val="18"/>
        </w:rPr>
      </w:pPr>
      <w:r w:rsidRPr="008D7CDB">
        <w:rPr>
          <w:rFonts w:ascii="Open Sans" w:hAnsi="Open Sans" w:cs="Open Sans"/>
          <w:sz w:val="18"/>
          <w:szCs w:val="18"/>
        </w:rPr>
        <w:t>- pokryje wszelkie koszty poniesione przez Zamawiającego, obowiązek poniesienia których wynika zarówno z przepisów prawa, jak i z wydanego na ich podstawie rozstrzygnięcia właściwych władz (np. decyzja administracyjna, wyrok sądu), w tym koszty uiszczonych przez Zamawiającego odsetek, opłat prolongacyjnych, grzywien.</w:t>
      </w:r>
    </w:p>
    <w:p w14:paraId="079E3F82" w14:textId="33E3FA4C" w:rsidR="000F0785" w:rsidRPr="008D7CDB" w:rsidRDefault="000F0785" w:rsidP="006B6195">
      <w:pPr>
        <w:pStyle w:val="Teksttreci20"/>
        <w:shd w:val="clear" w:color="auto" w:fill="auto"/>
        <w:spacing w:before="0" w:after="0" w:line="276" w:lineRule="auto"/>
        <w:ind w:left="3640" w:firstLine="608"/>
        <w:rPr>
          <w:rFonts w:ascii="Open Sans" w:hAnsi="Open Sans" w:cs="Open Sans"/>
          <w:sz w:val="18"/>
          <w:szCs w:val="18"/>
        </w:rPr>
      </w:pPr>
      <w:r w:rsidRPr="008D7CDB">
        <w:rPr>
          <w:rFonts w:ascii="Open Sans" w:hAnsi="Open Sans" w:cs="Open Sans"/>
          <w:sz w:val="18"/>
          <w:szCs w:val="18"/>
        </w:rPr>
        <w:t>Wykonawca</w:t>
      </w:r>
    </w:p>
    <w:p w14:paraId="4C05FEF7" w14:textId="77777777" w:rsidR="0030445A" w:rsidRPr="008D7CDB" w:rsidRDefault="0030445A" w:rsidP="006B6195">
      <w:pPr>
        <w:pStyle w:val="Teksttreci20"/>
        <w:shd w:val="clear" w:color="auto" w:fill="auto"/>
        <w:spacing w:before="0" w:after="0" w:line="276" w:lineRule="auto"/>
        <w:ind w:left="3640" w:firstLine="608"/>
        <w:rPr>
          <w:rFonts w:ascii="Open Sans" w:hAnsi="Open Sans" w:cs="Open Sans"/>
          <w:sz w:val="18"/>
          <w:szCs w:val="18"/>
        </w:rPr>
      </w:pPr>
    </w:p>
    <w:p w14:paraId="5CF706E9" w14:textId="77777777" w:rsidR="000F0785" w:rsidRPr="008D7CDB" w:rsidRDefault="000F0785" w:rsidP="006B6195">
      <w:pPr>
        <w:pStyle w:val="Teksttreci20"/>
        <w:shd w:val="clear" w:color="auto" w:fill="auto"/>
        <w:spacing w:before="0" w:after="0" w:line="276" w:lineRule="auto"/>
        <w:ind w:left="3640" w:firstLine="608"/>
        <w:rPr>
          <w:rFonts w:ascii="Open Sans" w:hAnsi="Open Sans" w:cs="Open Sans"/>
          <w:sz w:val="18"/>
          <w:szCs w:val="18"/>
        </w:rPr>
      </w:pPr>
      <w:r w:rsidRPr="008D7CDB">
        <w:rPr>
          <w:rFonts w:ascii="Open Sans" w:hAnsi="Open Sans" w:cs="Open Sans"/>
          <w:sz w:val="18"/>
          <w:szCs w:val="18"/>
        </w:rPr>
        <w:t>___________</w:t>
      </w:r>
    </w:p>
    <w:p w14:paraId="67100468" w14:textId="78652F6E" w:rsidR="00390BBE" w:rsidRPr="008D7CDB" w:rsidRDefault="000F0785" w:rsidP="006B6195">
      <w:pPr>
        <w:pStyle w:val="Teksttreci20"/>
        <w:shd w:val="clear" w:color="auto" w:fill="auto"/>
        <w:spacing w:before="0" w:after="0" w:line="276" w:lineRule="auto"/>
        <w:ind w:left="3640" w:firstLine="608"/>
      </w:pPr>
      <w:r w:rsidRPr="008D7CDB">
        <w:rPr>
          <w:rFonts w:ascii="Open Sans" w:hAnsi="Open Sans" w:cs="Open Sans"/>
          <w:sz w:val="18"/>
          <w:szCs w:val="18"/>
        </w:rPr>
        <w:t>(podpis/y osoby/osób upoważnionych do reprezentowania Wykonawcy)</w:t>
      </w:r>
    </w:p>
    <w:p w14:paraId="4129E57B" w14:textId="77777777" w:rsidR="0019429D" w:rsidRPr="008D7CDB" w:rsidRDefault="0019429D" w:rsidP="006B6195">
      <w:pPr>
        <w:pStyle w:val="Teksttreci20"/>
        <w:shd w:val="clear" w:color="auto" w:fill="auto"/>
        <w:spacing w:before="0" w:after="0" w:line="276" w:lineRule="auto"/>
        <w:ind w:left="3640" w:firstLine="608"/>
      </w:pPr>
    </w:p>
    <w:p w14:paraId="49879ACB" w14:textId="77777777" w:rsidR="0019429D" w:rsidRDefault="0019429D" w:rsidP="006B6195">
      <w:pPr>
        <w:pStyle w:val="Teksttreci20"/>
        <w:shd w:val="clear" w:color="auto" w:fill="auto"/>
        <w:spacing w:before="0" w:after="0" w:line="276" w:lineRule="auto"/>
        <w:ind w:left="3640" w:firstLine="608"/>
      </w:pPr>
    </w:p>
    <w:p w14:paraId="058C67C1" w14:textId="77777777" w:rsidR="00BA4077" w:rsidRDefault="00BA4077" w:rsidP="006B6195">
      <w:pPr>
        <w:pStyle w:val="Teksttreci20"/>
        <w:shd w:val="clear" w:color="auto" w:fill="auto"/>
        <w:spacing w:before="0" w:after="0" w:line="276" w:lineRule="auto"/>
        <w:ind w:left="3640" w:firstLine="608"/>
      </w:pPr>
    </w:p>
    <w:p w14:paraId="0426C8E4" w14:textId="77777777" w:rsidR="00BA4077" w:rsidRDefault="00BA4077" w:rsidP="006B6195">
      <w:pPr>
        <w:pStyle w:val="Teksttreci20"/>
        <w:shd w:val="clear" w:color="auto" w:fill="auto"/>
        <w:spacing w:before="0" w:after="0" w:line="276" w:lineRule="auto"/>
        <w:ind w:left="3640" w:firstLine="608"/>
      </w:pPr>
    </w:p>
    <w:p w14:paraId="0E059ACD" w14:textId="77777777" w:rsidR="00BA4077" w:rsidRDefault="00BA4077" w:rsidP="006B6195">
      <w:pPr>
        <w:pStyle w:val="Teksttreci20"/>
        <w:shd w:val="clear" w:color="auto" w:fill="auto"/>
        <w:spacing w:before="0" w:after="0" w:line="276" w:lineRule="auto"/>
        <w:ind w:left="3640" w:firstLine="608"/>
      </w:pPr>
    </w:p>
    <w:p w14:paraId="79132C60" w14:textId="77777777" w:rsidR="00BA4077" w:rsidRDefault="00BA4077" w:rsidP="006B6195">
      <w:pPr>
        <w:pStyle w:val="Teksttreci20"/>
        <w:shd w:val="clear" w:color="auto" w:fill="auto"/>
        <w:spacing w:before="0" w:after="0" w:line="276" w:lineRule="auto"/>
        <w:ind w:left="3640" w:firstLine="608"/>
      </w:pPr>
    </w:p>
    <w:p w14:paraId="0DD16FF3" w14:textId="77777777" w:rsidR="00BA4077" w:rsidRDefault="00BA4077" w:rsidP="006B6195">
      <w:pPr>
        <w:pStyle w:val="Teksttreci20"/>
        <w:shd w:val="clear" w:color="auto" w:fill="auto"/>
        <w:spacing w:before="0" w:after="0" w:line="276" w:lineRule="auto"/>
        <w:ind w:left="3640" w:firstLine="608"/>
      </w:pPr>
    </w:p>
    <w:p w14:paraId="11DA54F5" w14:textId="77777777" w:rsidR="00BA4077" w:rsidRDefault="00BA4077" w:rsidP="006B6195">
      <w:pPr>
        <w:pStyle w:val="Teksttreci20"/>
        <w:shd w:val="clear" w:color="auto" w:fill="auto"/>
        <w:spacing w:before="0" w:after="0" w:line="276" w:lineRule="auto"/>
        <w:ind w:left="3640" w:firstLine="608"/>
      </w:pPr>
    </w:p>
    <w:p w14:paraId="34555E4D" w14:textId="77777777" w:rsidR="00BA4077" w:rsidRDefault="00BA4077" w:rsidP="006B6195">
      <w:pPr>
        <w:pStyle w:val="Teksttreci20"/>
        <w:shd w:val="clear" w:color="auto" w:fill="auto"/>
        <w:spacing w:before="0" w:after="0" w:line="276" w:lineRule="auto"/>
        <w:ind w:left="3640" w:firstLine="608"/>
      </w:pPr>
    </w:p>
    <w:p w14:paraId="513241B7" w14:textId="77777777" w:rsidR="00BA4077" w:rsidRDefault="00BA4077" w:rsidP="006B6195">
      <w:pPr>
        <w:pStyle w:val="Teksttreci20"/>
        <w:shd w:val="clear" w:color="auto" w:fill="auto"/>
        <w:spacing w:before="0" w:after="0" w:line="276" w:lineRule="auto"/>
        <w:ind w:left="3640" w:firstLine="608"/>
      </w:pPr>
    </w:p>
    <w:p w14:paraId="25E2EFA3" w14:textId="77777777" w:rsidR="007322F7" w:rsidRPr="00BA4077" w:rsidRDefault="007322F7" w:rsidP="007322F7">
      <w:pPr>
        <w:spacing w:before="120" w:after="0" w:line="240" w:lineRule="auto"/>
        <w:jc w:val="right"/>
        <w:rPr>
          <w:rFonts w:ascii="Open Sans" w:hAnsi="Open Sans" w:cs="Open Sans"/>
          <w:b/>
          <w:bCs/>
          <w:sz w:val="18"/>
          <w:szCs w:val="18"/>
        </w:rPr>
      </w:pPr>
      <w:r w:rsidRPr="00BA4077">
        <w:rPr>
          <w:rFonts w:ascii="Open Sans" w:hAnsi="Open Sans" w:cs="Open Sans"/>
          <w:b/>
          <w:bCs/>
          <w:sz w:val="18"/>
          <w:szCs w:val="18"/>
        </w:rPr>
        <w:lastRenderedPageBreak/>
        <w:t>Zał. 5 do umowy</w:t>
      </w:r>
    </w:p>
    <w:p w14:paraId="1A4E8210" w14:textId="100FF8C1" w:rsidR="007322F7" w:rsidRPr="00BA4077" w:rsidRDefault="007322F7" w:rsidP="00BA4077">
      <w:pPr>
        <w:spacing w:before="120" w:after="0" w:line="276" w:lineRule="auto"/>
        <w:jc w:val="center"/>
        <w:rPr>
          <w:rFonts w:ascii="Open Sans" w:hAnsi="Open Sans" w:cs="Open Sans"/>
          <w:b/>
          <w:bCs/>
          <w:sz w:val="18"/>
          <w:szCs w:val="18"/>
        </w:rPr>
      </w:pPr>
      <w:r w:rsidRPr="00BA4077">
        <w:rPr>
          <w:rFonts w:ascii="Open Sans" w:hAnsi="Open Sans" w:cs="Open Sans"/>
          <w:b/>
          <w:bCs/>
          <w:sz w:val="18"/>
          <w:szCs w:val="18"/>
        </w:rPr>
        <w:t>OŚWIADCZENIE</w:t>
      </w:r>
    </w:p>
    <w:p w14:paraId="50E06259" w14:textId="77777777" w:rsidR="007322F7" w:rsidRPr="009B6B45" w:rsidRDefault="007322F7" w:rsidP="007322F7">
      <w:pPr>
        <w:spacing w:before="120" w:after="0" w:line="276" w:lineRule="auto"/>
        <w:jc w:val="both"/>
        <w:rPr>
          <w:rFonts w:ascii="Open Sans" w:hAnsi="Open Sans" w:cs="Open Sans"/>
          <w:sz w:val="18"/>
          <w:szCs w:val="18"/>
        </w:rPr>
      </w:pPr>
      <w:r w:rsidRPr="009B6B45">
        <w:rPr>
          <w:rFonts w:ascii="Open Sans" w:hAnsi="Open Sans" w:cs="Open Sans"/>
          <w:sz w:val="18"/>
          <w:szCs w:val="18"/>
        </w:rPr>
        <w:t>Działając w imieniu i na rzecz ……………………………………………………………………………………. oświadczam/my, iż zapoznałem/łam/liśmy się z definicją beneficjenta rzeczywistego oraz wskazuję/my, iż beneficjentami rzeczywistymi wyżej wymienionego podmiotu są: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1"/>
      </w:tblGrid>
      <w:tr w:rsidR="007322F7" w:rsidRPr="009B6B45" w14:paraId="1EF2B800" w14:textId="77777777" w:rsidTr="003F750F">
        <w:tc>
          <w:tcPr>
            <w:tcW w:w="9212" w:type="dxa"/>
            <w:gridSpan w:val="2"/>
            <w:shd w:val="clear" w:color="auto" w:fill="E7E6E6"/>
            <w:vAlign w:val="center"/>
          </w:tcPr>
          <w:p w14:paraId="4B29D58F" w14:textId="77777777" w:rsidR="007322F7" w:rsidRPr="009B6B45" w:rsidRDefault="007322F7" w:rsidP="007322F7">
            <w:pPr>
              <w:numPr>
                <w:ilvl w:val="0"/>
                <w:numId w:val="73"/>
              </w:numPr>
              <w:spacing w:before="120" w:after="0" w:line="276"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7322F7" w:rsidRPr="009B6B45" w14:paraId="38C9F0B5" w14:textId="77777777" w:rsidTr="003F750F">
        <w:tc>
          <w:tcPr>
            <w:tcW w:w="4606" w:type="dxa"/>
            <w:vAlign w:val="center"/>
          </w:tcPr>
          <w:p w14:paraId="6089A4CD"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1B842D48"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1D100354" w14:textId="77777777" w:rsidTr="003F750F">
        <w:tc>
          <w:tcPr>
            <w:tcW w:w="4606" w:type="dxa"/>
            <w:vAlign w:val="center"/>
          </w:tcPr>
          <w:p w14:paraId="36242985"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24599E06"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204BD3D2" w14:textId="77777777" w:rsidTr="003F750F">
        <w:tc>
          <w:tcPr>
            <w:tcW w:w="4606" w:type="dxa"/>
            <w:vAlign w:val="center"/>
          </w:tcPr>
          <w:p w14:paraId="0A5C7B5F"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18F5946D"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435C4738" w14:textId="77777777" w:rsidTr="003F750F">
        <w:tc>
          <w:tcPr>
            <w:tcW w:w="4606" w:type="dxa"/>
            <w:vAlign w:val="center"/>
          </w:tcPr>
          <w:p w14:paraId="1809D7F0"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4CADD1F3"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5E040D00" w14:textId="77777777" w:rsidTr="003F750F">
        <w:tc>
          <w:tcPr>
            <w:tcW w:w="4606" w:type="dxa"/>
            <w:vAlign w:val="center"/>
          </w:tcPr>
          <w:p w14:paraId="4625176B"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1800492D"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693BA1BD" w14:textId="77777777" w:rsidTr="003F750F">
        <w:tc>
          <w:tcPr>
            <w:tcW w:w="4606" w:type="dxa"/>
            <w:tcBorders>
              <w:bottom w:val="single" w:sz="4" w:space="0" w:color="auto"/>
            </w:tcBorders>
            <w:vAlign w:val="center"/>
          </w:tcPr>
          <w:p w14:paraId="5C73A80B"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tcBorders>
              <w:bottom w:val="single" w:sz="4" w:space="0" w:color="auto"/>
            </w:tcBorders>
            <w:vAlign w:val="center"/>
          </w:tcPr>
          <w:p w14:paraId="5C028F2D"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5CF1C6A6" w14:textId="77777777" w:rsidTr="003F750F">
        <w:tc>
          <w:tcPr>
            <w:tcW w:w="9212" w:type="dxa"/>
            <w:gridSpan w:val="2"/>
            <w:shd w:val="clear" w:color="auto" w:fill="E7E6E6"/>
            <w:vAlign w:val="center"/>
          </w:tcPr>
          <w:p w14:paraId="2FB8BB2F" w14:textId="77777777" w:rsidR="007322F7" w:rsidRPr="009B6B45" w:rsidRDefault="007322F7" w:rsidP="007322F7">
            <w:pPr>
              <w:numPr>
                <w:ilvl w:val="0"/>
                <w:numId w:val="73"/>
              </w:numPr>
              <w:spacing w:after="0" w:line="240"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7322F7" w:rsidRPr="009B6B45" w14:paraId="6E8FBB47" w14:textId="77777777" w:rsidTr="003F750F">
        <w:tc>
          <w:tcPr>
            <w:tcW w:w="4606" w:type="dxa"/>
            <w:vAlign w:val="center"/>
          </w:tcPr>
          <w:p w14:paraId="425EC092"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480E7AF4"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32D7FEC2" w14:textId="77777777" w:rsidTr="003F750F">
        <w:tc>
          <w:tcPr>
            <w:tcW w:w="4606" w:type="dxa"/>
            <w:vAlign w:val="center"/>
          </w:tcPr>
          <w:p w14:paraId="1B108E6D"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6534BA32"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7F9B5DC8" w14:textId="77777777" w:rsidTr="003F750F">
        <w:tc>
          <w:tcPr>
            <w:tcW w:w="4606" w:type="dxa"/>
            <w:vAlign w:val="center"/>
          </w:tcPr>
          <w:p w14:paraId="23553637"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170D9860"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1D029D21" w14:textId="77777777" w:rsidTr="003F750F">
        <w:tc>
          <w:tcPr>
            <w:tcW w:w="4606" w:type="dxa"/>
            <w:vAlign w:val="center"/>
          </w:tcPr>
          <w:p w14:paraId="0669C9BB"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236CB904"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491B6EDA" w14:textId="77777777" w:rsidTr="003F750F">
        <w:tc>
          <w:tcPr>
            <w:tcW w:w="4606" w:type="dxa"/>
            <w:vAlign w:val="center"/>
          </w:tcPr>
          <w:p w14:paraId="0852CA31"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6B236D0D"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27FBFA73" w14:textId="77777777" w:rsidTr="003F750F">
        <w:tc>
          <w:tcPr>
            <w:tcW w:w="4606" w:type="dxa"/>
            <w:tcBorders>
              <w:bottom w:val="single" w:sz="4" w:space="0" w:color="auto"/>
            </w:tcBorders>
            <w:vAlign w:val="center"/>
          </w:tcPr>
          <w:p w14:paraId="3C788706"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tcBorders>
              <w:bottom w:val="single" w:sz="4" w:space="0" w:color="auto"/>
            </w:tcBorders>
            <w:vAlign w:val="center"/>
          </w:tcPr>
          <w:p w14:paraId="76E0C53F"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5A5ADAF4" w14:textId="77777777" w:rsidTr="003F750F">
        <w:tc>
          <w:tcPr>
            <w:tcW w:w="9212" w:type="dxa"/>
            <w:gridSpan w:val="2"/>
            <w:shd w:val="clear" w:color="auto" w:fill="E7E6E6"/>
            <w:vAlign w:val="center"/>
          </w:tcPr>
          <w:p w14:paraId="08C3CB4C" w14:textId="77777777" w:rsidR="007322F7" w:rsidRPr="009B6B45" w:rsidRDefault="007322F7" w:rsidP="007322F7">
            <w:pPr>
              <w:numPr>
                <w:ilvl w:val="0"/>
                <w:numId w:val="73"/>
              </w:numPr>
              <w:spacing w:after="0" w:line="240"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7322F7" w:rsidRPr="009B6B45" w14:paraId="63B6F735" w14:textId="77777777" w:rsidTr="003F750F">
        <w:tc>
          <w:tcPr>
            <w:tcW w:w="4606" w:type="dxa"/>
            <w:vAlign w:val="center"/>
          </w:tcPr>
          <w:p w14:paraId="6A8EB341"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7F7FC509"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3C9D0453" w14:textId="77777777" w:rsidTr="003F750F">
        <w:tc>
          <w:tcPr>
            <w:tcW w:w="4606" w:type="dxa"/>
            <w:vAlign w:val="center"/>
          </w:tcPr>
          <w:p w14:paraId="7D369FB7"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339A2C2A"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483D1B4D" w14:textId="77777777" w:rsidTr="003F750F">
        <w:tc>
          <w:tcPr>
            <w:tcW w:w="4606" w:type="dxa"/>
            <w:vAlign w:val="center"/>
          </w:tcPr>
          <w:p w14:paraId="6EBBBF6A"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33AB287D"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4438A8A7" w14:textId="77777777" w:rsidTr="003F750F">
        <w:tc>
          <w:tcPr>
            <w:tcW w:w="4606" w:type="dxa"/>
            <w:vAlign w:val="center"/>
          </w:tcPr>
          <w:p w14:paraId="6B4D3548"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0C0202F8"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16FFAFAF" w14:textId="77777777" w:rsidTr="003F750F">
        <w:tc>
          <w:tcPr>
            <w:tcW w:w="4606" w:type="dxa"/>
            <w:vAlign w:val="center"/>
          </w:tcPr>
          <w:p w14:paraId="4CAAF039"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54CEA794"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05D598B9" w14:textId="77777777" w:rsidTr="003F750F">
        <w:tc>
          <w:tcPr>
            <w:tcW w:w="4606" w:type="dxa"/>
            <w:tcBorders>
              <w:bottom w:val="single" w:sz="4" w:space="0" w:color="auto"/>
            </w:tcBorders>
            <w:vAlign w:val="center"/>
          </w:tcPr>
          <w:p w14:paraId="6A039B06"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tcBorders>
              <w:bottom w:val="single" w:sz="4" w:space="0" w:color="auto"/>
            </w:tcBorders>
            <w:vAlign w:val="center"/>
          </w:tcPr>
          <w:p w14:paraId="275F15D7"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2803F127" w14:textId="77777777" w:rsidTr="003F750F">
        <w:tc>
          <w:tcPr>
            <w:tcW w:w="9212" w:type="dxa"/>
            <w:gridSpan w:val="2"/>
            <w:shd w:val="clear" w:color="auto" w:fill="E7E6E6"/>
            <w:vAlign w:val="center"/>
          </w:tcPr>
          <w:p w14:paraId="6E50ACD9" w14:textId="77777777" w:rsidR="007322F7" w:rsidRPr="009B6B45" w:rsidRDefault="007322F7" w:rsidP="007322F7">
            <w:pPr>
              <w:numPr>
                <w:ilvl w:val="0"/>
                <w:numId w:val="73"/>
              </w:numPr>
              <w:spacing w:after="0" w:line="240"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7322F7" w:rsidRPr="009B6B45" w14:paraId="388F47AE" w14:textId="77777777" w:rsidTr="003F750F">
        <w:tc>
          <w:tcPr>
            <w:tcW w:w="4606" w:type="dxa"/>
            <w:vAlign w:val="center"/>
          </w:tcPr>
          <w:p w14:paraId="3A47236F"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562730FD"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65F2945C" w14:textId="77777777" w:rsidTr="003F750F">
        <w:tc>
          <w:tcPr>
            <w:tcW w:w="4606" w:type="dxa"/>
            <w:vAlign w:val="center"/>
          </w:tcPr>
          <w:p w14:paraId="6BBDBC05"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68E2F58A"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55770F48" w14:textId="77777777" w:rsidTr="003F750F">
        <w:tc>
          <w:tcPr>
            <w:tcW w:w="4606" w:type="dxa"/>
            <w:vAlign w:val="center"/>
          </w:tcPr>
          <w:p w14:paraId="26327679"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78F7CCC1"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597BD00A" w14:textId="77777777" w:rsidTr="003F750F">
        <w:tc>
          <w:tcPr>
            <w:tcW w:w="4606" w:type="dxa"/>
            <w:vAlign w:val="center"/>
          </w:tcPr>
          <w:p w14:paraId="53923112"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2A71594E"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4FD37698" w14:textId="77777777" w:rsidTr="003F750F">
        <w:tc>
          <w:tcPr>
            <w:tcW w:w="4606" w:type="dxa"/>
            <w:vAlign w:val="center"/>
          </w:tcPr>
          <w:p w14:paraId="7DE8ED24"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6BDE724A" w14:textId="77777777" w:rsidR="007322F7" w:rsidRPr="009B6B45" w:rsidRDefault="007322F7" w:rsidP="003F750F">
            <w:pPr>
              <w:spacing w:after="0" w:line="240" w:lineRule="auto"/>
              <w:jc w:val="both"/>
              <w:rPr>
                <w:rFonts w:ascii="Open Sans" w:hAnsi="Open Sans" w:cs="Open Sans"/>
                <w:sz w:val="18"/>
                <w:szCs w:val="18"/>
              </w:rPr>
            </w:pPr>
          </w:p>
        </w:tc>
      </w:tr>
      <w:tr w:rsidR="007322F7" w:rsidRPr="009B6B45" w14:paraId="2FD47E89" w14:textId="77777777" w:rsidTr="003F750F">
        <w:tc>
          <w:tcPr>
            <w:tcW w:w="4606" w:type="dxa"/>
            <w:vAlign w:val="center"/>
          </w:tcPr>
          <w:p w14:paraId="7E798CD7" w14:textId="77777777" w:rsidR="007322F7" w:rsidRPr="009B6B45" w:rsidRDefault="007322F7" w:rsidP="003F750F">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vAlign w:val="center"/>
          </w:tcPr>
          <w:p w14:paraId="181D1C54" w14:textId="77777777" w:rsidR="007322F7" w:rsidRPr="009B6B45" w:rsidRDefault="007322F7" w:rsidP="003F750F">
            <w:pPr>
              <w:spacing w:after="0" w:line="240" w:lineRule="auto"/>
              <w:jc w:val="both"/>
              <w:rPr>
                <w:rFonts w:ascii="Open Sans" w:hAnsi="Open Sans" w:cs="Open Sans"/>
                <w:sz w:val="18"/>
                <w:szCs w:val="18"/>
              </w:rPr>
            </w:pPr>
          </w:p>
        </w:tc>
      </w:tr>
    </w:tbl>
    <w:p w14:paraId="06071435" w14:textId="77777777" w:rsidR="007322F7" w:rsidRPr="009B6B45" w:rsidRDefault="007322F7" w:rsidP="007322F7">
      <w:pPr>
        <w:spacing w:before="120" w:after="0" w:line="276" w:lineRule="auto"/>
        <w:jc w:val="both"/>
        <w:rPr>
          <w:rFonts w:ascii="Open Sans" w:hAnsi="Open Sans" w:cs="Open Sans"/>
          <w:sz w:val="18"/>
          <w:szCs w:val="18"/>
        </w:rPr>
      </w:pPr>
    </w:p>
    <w:p w14:paraId="589EDED7" w14:textId="77777777" w:rsidR="007322F7" w:rsidRPr="009B6B45" w:rsidRDefault="007322F7" w:rsidP="007322F7">
      <w:pPr>
        <w:spacing w:before="120" w:after="0" w:line="276" w:lineRule="auto"/>
        <w:jc w:val="both"/>
        <w:rPr>
          <w:rFonts w:ascii="Open Sans" w:hAnsi="Open Sans" w:cs="Open Sans"/>
          <w:sz w:val="18"/>
          <w:szCs w:val="18"/>
        </w:rPr>
      </w:pPr>
      <w:r w:rsidRPr="009B6B45">
        <w:rPr>
          <w:rFonts w:ascii="Open Sans" w:hAnsi="Open Sans" w:cs="Open Sans"/>
          <w:sz w:val="18"/>
          <w:szCs w:val="18"/>
        </w:rPr>
        <w:t xml:space="preserve">Zgodnie z art. 2 ust. 2 pkt 1) Ustawy z dnia 1 marca 2018 r. o przeciwdziałaniu praniu pieniędzy oraz finansowaniu terroryzmu (tekst jednolity Dz.U. 2018 poz. 723 –dalej jako „Ustawa” poprzez beneficjenta rzeczywistego rozumie się: osobę fizyczną lub osoby fizyczne sprawujące bezpośrednio lub pośrednio kontrolę nad klientem poprzez posiadane uprawnienia, które wynikają z okoliczności prawnych lub faktycznych, umożliwiające wywieranie decydującego wpływu na czynności lub działania podejmowane przez klienta, lub osobę fizyczną lub osoby fizyczne, w imieniu których są nawiązywane stosunki gospodarcze lub przeprowadzana jest transakcja okazjonalna, w tym: </w:t>
      </w:r>
    </w:p>
    <w:p w14:paraId="61D7B0AD" w14:textId="77777777" w:rsidR="007322F7" w:rsidRPr="009B6B45" w:rsidRDefault="007322F7" w:rsidP="007322F7">
      <w:pPr>
        <w:numPr>
          <w:ilvl w:val="0"/>
          <w:numId w:val="2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w przypadku klienta będącego osobą prawną inną niż spółka, której papiery wartościowe są dopuszczone do obrotu na rynku regulowanym podlegającym wymogom ujawniania informacji wynikającym z przepisów prawa Unii Europejskiej lub odpowiadającym im przepisom prawa państwa trzeciego:</w:t>
      </w:r>
    </w:p>
    <w:p w14:paraId="2AA1BD22" w14:textId="77777777" w:rsidR="007322F7" w:rsidRPr="009B6B45" w:rsidRDefault="007322F7" w:rsidP="007322F7">
      <w:pPr>
        <w:numPr>
          <w:ilvl w:val="0"/>
          <w:numId w:val="29"/>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osobę fizyczną będącą udziałowcem lub akcjonariuszem klienta, której przysługuje prawo własności więcej niż 25% ogólnej liczby udziałów lub akcji tej osoby prawnej,</w:t>
      </w:r>
    </w:p>
    <w:p w14:paraId="19E1847D" w14:textId="77777777" w:rsidR="007322F7" w:rsidRPr="009B6B45" w:rsidRDefault="007322F7" w:rsidP="007322F7">
      <w:pPr>
        <w:numPr>
          <w:ilvl w:val="0"/>
          <w:numId w:val="29"/>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osobę fizyczną dysponującą więcej niż 25% ogólnej liczby głosów w organie stanowiącym klienta, także jako zastawnik albo użytkownik, lub na podstawie porozumień z innymi uprawnionymi do głosu,</w:t>
      </w:r>
    </w:p>
    <w:p w14:paraId="7BA47FA8" w14:textId="77777777" w:rsidR="007322F7" w:rsidRPr="009B6B45" w:rsidRDefault="007322F7" w:rsidP="007322F7">
      <w:pPr>
        <w:numPr>
          <w:ilvl w:val="0"/>
          <w:numId w:val="29"/>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lastRenderedPageBreak/>
        <w:t>osobę fizyczną sprawującą kontrolę nad osobą prawną lub osobami prawnymi, którym łącznie przysługuje prawo własności więcej niż 25% ogólnej liczby udziałów lub akcji klienta, lub łącznie dysponującą więcej niż 25% ogólnej liczby głosów w organie klienta, także jako zastawnik albo użytkownik, lub na podstawie porozumień z innymi uprawnionymi do głosu,</w:t>
      </w:r>
    </w:p>
    <w:p w14:paraId="70C23E79" w14:textId="77777777" w:rsidR="007322F7" w:rsidRPr="009B6B45" w:rsidRDefault="007322F7" w:rsidP="007322F7">
      <w:pPr>
        <w:numPr>
          <w:ilvl w:val="0"/>
          <w:numId w:val="29"/>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osobę fizyczną sprawującą kontrolę nad klientem poprzez posiadanie w stosunku do tej osoby prawnej uprawnień, o których mowa w art. 3 ust. 1 pkt 37 ustawy z dnia 29 września 1994 r. o rachunkowości (Dz. U. z 2018 r. poz. 395, 398 i 650), lub</w:t>
      </w:r>
    </w:p>
    <w:p w14:paraId="66E39E1E" w14:textId="77777777" w:rsidR="007322F7" w:rsidRPr="009B6B45" w:rsidRDefault="007322F7" w:rsidP="007322F7">
      <w:pPr>
        <w:numPr>
          <w:ilvl w:val="0"/>
          <w:numId w:val="29"/>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osobę fizyczną zajmującą wyższe stanowisko kierownicze w przypadku udokumentowanego braku możliwości ustalenia lub wątpliwości co do tożsamości osób fizycznych określonych w </w:t>
      </w:r>
      <w:proofErr w:type="spellStart"/>
      <w:r w:rsidRPr="009B6B45">
        <w:rPr>
          <w:rFonts w:ascii="Open Sans" w:hAnsi="Open Sans" w:cs="Open Sans"/>
          <w:sz w:val="18"/>
          <w:szCs w:val="18"/>
        </w:rPr>
        <w:t>tiret</w:t>
      </w:r>
      <w:proofErr w:type="spellEnd"/>
      <w:r w:rsidRPr="009B6B45">
        <w:rPr>
          <w:rFonts w:ascii="Open Sans" w:hAnsi="Open Sans" w:cs="Open Sans"/>
          <w:sz w:val="18"/>
          <w:szCs w:val="18"/>
        </w:rPr>
        <w:t xml:space="preserve"> pierwszym, drugim, trzecim i czwartym oraz w przypadku niestwierdzenia podejrzeń prania pieniędzy lub finansowania terroryzmu, </w:t>
      </w:r>
    </w:p>
    <w:p w14:paraId="4535CFF9" w14:textId="77777777" w:rsidR="007322F7" w:rsidRPr="009B6B45" w:rsidRDefault="007322F7" w:rsidP="007322F7">
      <w:pPr>
        <w:numPr>
          <w:ilvl w:val="0"/>
          <w:numId w:val="2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w przypadku klienta będącego trustem:</w:t>
      </w:r>
    </w:p>
    <w:p w14:paraId="3C784C96" w14:textId="77777777" w:rsidR="007322F7" w:rsidRPr="009B6B45" w:rsidRDefault="007322F7" w:rsidP="007322F7">
      <w:pPr>
        <w:numPr>
          <w:ilvl w:val="0"/>
          <w:numId w:val="30"/>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założyciela, </w:t>
      </w:r>
    </w:p>
    <w:p w14:paraId="6E1EFB1E" w14:textId="77777777" w:rsidR="007322F7" w:rsidRPr="009B6B45" w:rsidRDefault="007322F7" w:rsidP="007322F7">
      <w:pPr>
        <w:numPr>
          <w:ilvl w:val="0"/>
          <w:numId w:val="30"/>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powiernika, </w:t>
      </w:r>
    </w:p>
    <w:p w14:paraId="3594ABEE" w14:textId="77777777" w:rsidR="007322F7" w:rsidRPr="009B6B45" w:rsidRDefault="007322F7" w:rsidP="007322F7">
      <w:pPr>
        <w:numPr>
          <w:ilvl w:val="0"/>
          <w:numId w:val="30"/>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nadzorcę, jeżeli został ustanowiony, </w:t>
      </w:r>
    </w:p>
    <w:p w14:paraId="239490DF" w14:textId="77777777" w:rsidR="007322F7" w:rsidRPr="009B6B45" w:rsidRDefault="007322F7" w:rsidP="007322F7">
      <w:pPr>
        <w:numPr>
          <w:ilvl w:val="0"/>
          <w:numId w:val="30"/>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beneficjenta, </w:t>
      </w:r>
    </w:p>
    <w:p w14:paraId="15867276" w14:textId="77777777" w:rsidR="007322F7" w:rsidRPr="009B6B45" w:rsidRDefault="007322F7" w:rsidP="007322F7">
      <w:pPr>
        <w:numPr>
          <w:ilvl w:val="0"/>
          <w:numId w:val="30"/>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inną osobę sprawującą kontrolę nad trustem,</w:t>
      </w:r>
    </w:p>
    <w:p w14:paraId="61E1DC3A" w14:textId="77777777" w:rsidR="007322F7" w:rsidRPr="00381002" w:rsidRDefault="007322F7" w:rsidP="007322F7">
      <w:pPr>
        <w:numPr>
          <w:ilvl w:val="0"/>
          <w:numId w:val="2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w przypadku klienta będącego osobą fizyczną prowadzącą działalność gospodarczą, wobec którego nie stwierdzono przesłanek lub okoliczności mogących wskazywać na fakt sprawowania kontroli nad nim przez inną osobę fizyczną lub osoby fizyczne, przyjmuje się, że taki klient jest jednocześnie beneficjentem rzeczywistym.</w:t>
      </w:r>
    </w:p>
    <w:p w14:paraId="30CA823A" w14:textId="77777777" w:rsidR="007322F7" w:rsidRPr="009B6B45" w:rsidRDefault="007322F7" w:rsidP="007322F7">
      <w:pPr>
        <w:spacing w:before="120" w:after="0" w:line="276" w:lineRule="auto"/>
        <w:jc w:val="both"/>
        <w:rPr>
          <w:rFonts w:ascii="Open Sans" w:hAnsi="Open Sans" w:cs="Open Sans"/>
          <w:sz w:val="18"/>
          <w:szCs w:val="18"/>
        </w:rPr>
      </w:pPr>
      <w:r w:rsidRPr="009B6B45">
        <w:rPr>
          <w:rFonts w:ascii="Open Sans" w:hAnsi="Open Sans" w:cs="Open Sans"/>
          <w:sz w:val="18"/>
          <w:szCs w:val="18"/>
        </w:rPr>
        <w:t>Oświadczam/my, że powyższe dane dotyczące beneficjentów rzeczywistych zostały podane zgodnie z moją/naszą najlepszą wiedzą. W przypadku zaistnienia jakichkolwiek zmian w odniesieniu do informacji przedstawionych powyżej danych beneficjentów rzeczywistych zobowiązuję/my się do niezwłocznego poinformowania o tym fakcie.</w:t>
      </w:r>
    </w:p>
    <w:p w14:paraId="63F2A6C9" w14:textId="77777777" w:rsidR="007322F7" w:rsidRPr="009B6B45" w:rsidRDefault="007322F7" w:rsidP="007322F7">
      <w:pPr>
        <w:spacing w:before="120" w:after="0" w:line="276" w:lineRule="auto"/>
        <w:jc w:val="both"/>
        <w:rPr>
          <w:rFonts w:ascii="Open Sans" w:hAnsi="Open Sans" w:cs="Open Sans"/>
          <w:sz w:val="18"/>
          <w:szCs w:val="18"/>
        </w:rPr>
      </w:pPr>
      <w:r w:rsidRPr="009B6B45">
        <w:rPr>
          <w:rFonts w:ascii="Open Sans" w:hAnsi="Open Sans" w:cs="Open Sans"/>
          <w:sz w:val="18"/>
          <w:szCs w:val="18"/>
        </w:rPr>
        <w:t>Składając niniejsze Oświadczenie dotyczące beneficjenta rzeczywistego, zobowiązuję/my się do poinformowania wskazanych beneficjentów o przetwarzaniu ich danych osobowych przez Gdańskie Usługi Komunalne Sp. z o.o. zgodnie z art. 14 RODO.</w:t>
      </w:r>
    </w:p>
    <w:p w14:paraId="6EF5644E" w14:textId="77777777" w:rsidR="007322F7" w:rsidRPr="009B6B45" w:rsidRDefault="007322F7" w:rsidP="007322F7">
      <w:pPr>
        <w:spacing w:before="120" w:after="0" w:line="276" w:lineRule="auto"/>
        <w:jc w:val="both"/>
        <w:rPr>
          <w:rFonts w:ascii="Open Sans" w:hAnsi="Open Sans" w:cs="Open Sans"/>
          <w:sz w:val="18"/>
          <w:szCs w:val="18"/>
        </w:rPr>
      </w:pPr>
    </w:p>
    <w:p w14:paraId="5715E4C4" w14:textId="77777777" w:rsidR="007322F7" w:rsidRPr="009B6B45" w:rsidRDefault="007322F7" w:rsidP="007322F7">
      <w:pPr>
        <w:spacing w:before="120" w:after="0" w:line="276" w:lineRule="auto"/>
        <w:jc w:val="both"/>
        <w:rPr>
          <w:rFonts w:ascii="Open Sans" w:hAnsi="Open Sans" w:cs="Open Sans"/>
          <w:sz w:val="18"/>
          <w:szCs w:val="18"/>
        </w:rPr>
      </w:pPr>
    </w:p>
    <w:p w14:paraId="7DF62AB6" w14:textId="77777777" w:rsidR="007322F7" w:rsidRPr="009B6B45" w:rsidRDefault="007322F7" w:rsidP="007322F7">
      <w:pPr>
        <w:spacing w:before="120" w:after="0" w:line="276" w:lineRule="auto"/>
        <w:ind w:left="3640" w:firstLine="608"/>
        <w:jc w:val="center"/>
        <w:rPr>
          <w:rFonts w:ascii="Open Sans" w:hAnsi="Open Sans" w:cs="Open Sans"/>
          <w:sz w:val="18"/>
          <w:szCs w:val="18"/>
        </w:rPr>
      </w:pPr>
      <w:r w:rsidRPr="009B6B45">
        <w:rPr>
          <w:rFonts w:ascii="Open Sans" w:hAnsi="Open Sans" w:cs="Open Sans"/>
          <w:sz w:val="18"/>
          <w:szCs w:val="18"/>
        </w:rPr>
        <w:t>Wykonawca</w:t>
      </w:r>
    </w:p>
    <w:p w14:paraId="15AEED83" w14:textId="77777777" w:rsidR="007322F7" w:rsidRDefault="007322F7" w:rsidP="006B6195">
      <w:pPr>
        <w:pStyle w:val="Teksttreci20"/>
        <w:shd w:val="clear" w:color="auto" w:fill="auto"/>
        <w:spacing w:before="0" w:after="0" w:line="276" w:lineRule="auto"/>
        <w:ind w:left="3640" w:firstLine="608"/>
      </w:pPr>
    </w:p>
    <w:sectPr w:rsidR="007322F7" w:rsidSect="00FE73D5">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499E4" w14:textId="77777777" w:rsidR="006B246F" w:rsidRDefault="006B246F" w:rsidP="00746768">
      <w:pPr>
        <w:spacing w:after="0" w:line="240" w:lineRule="auto"/>
      </w:pPr>
      <w:r>
        <w:separator/>
      </w:r>
    </w:p>
  </w:endnote>
  <w:endnote w:type="continuationSeparator" w:id="0">
    <w:p w14:paraId="2ECD01AE" w14:textId="77777777" w:rsidR="006B246F" w:rsidRDefault="006B246F" w:rsidP="00746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altName w:val="Gentium Book Basic"/>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egoe UI">
    <w:altName w:val="Century Gothic"/>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458860"/>
      <w:docPartObj>
        <w:docPartGallery w:val="Page Numbers (Bottom of Page)"/>
        <w:docPartUnique/>
      </w:docPartObj>
    </w:sdtPr>
    <w:sdtEndPr>
      <w:rPr>
        <w:sz w:val="18"/>
        <w:szCs w:val="18"/>
      </w:rPr>
    </w:sdtEndPr>
    <w:sdtContent>
      <w:p w14:paraId="26B97248" w14:textId="51C5D812" w:rsidR="00746768" w:rsidRPr="00746768" w:rsidRDefault="00746768">
        <w:pPr>
          <w:pStyle w:val="Stopka"/>
          <w:jc w:val="right"/>
          <w:rPr>
            <w:sz w:val="18"/>
            <w:szCs w:val="18"/>
          </w:rPr>
        </w:pPr>
        <w:r w:rsidRPr="00746768">
          <w:rPr>
            <w:sz w:val="18"/>
            <w:szCs w:val="18"/>
          </w:rPr>
          <w:fldChar w:fldCharType="begin"/>
        </w:r>
        <w:r w:rsidRPr="00746768">
          <w:rPr>
            <w:sz w:val="18"/>
            <w:szCs w:val="18"/>
          </w:rPr>
          <w:instrText>PAGE   \* MERGEFORMAT</w:instrText>
        </w:r>
        <w:r w:rsidRPr="00746768">
          <w:rPr>
            <w:sz w:val="18"/>
            <w:szCs w:val="18"/>
          </w:rPr>
          <w:fldChar w:fldCharType="separate"/>
        </w:r>
        <w:r w:rsidR="001C6934">
          <w:rPr>
            <w:noProof/>
            <w:sz w:val="18"/>
            <w:szCs w:val="18"/>
          </w:rPr>
          <w:t>13</w:t>
        </w:r>
        <w:r w:rsidRPr="00746768">
          <w:rPr>
            <w:sz w:val="18"/>
            <w:szCs w:val="18"/>
          </w:rPr>
          <w:fldChar w:fldCharType="end"/>
        </w:r>
      </w:p>
    </w:sdtContent>
  </w:sdt>
  <w:p w14:paraId="00653253" w14:textId="77777777" w:rsidR="00746768" w:rsidRDefault="007467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4C185" w14:textId="77777777" w:rsidR="006B246F" w:rsidRDefault="006B246F" w:rsidP="00746768">
      <w:pPr>
        <w:spacing w:after="0" w:line="240" w:lineRule="auto"/>
      </w:pPr>
      <w:r>
        <w:separator/>
      </w:r>
    </w:p>
  </w:footnote>
  <w:footnote w:type="continuationSeparator" w:id="0">
    <w:p w14:paraId="7FDC3329" w14:textId="77777777" w:rsidR="006B246F" w:rsidRDefault="006B246F" w:rsidP="00746768">
      <w:pPr>
        <w:spacing w:after="0" w:line="240" w:lineRule="auto"/>
      </w:pPr>
      <w:r>
        <w:continuationSeparator/>
      </w:r>
    </w:p>
  </w:footnote>
  <w:footnote w:id="1">
    <w:p w14:paraId="581A4FA6" w14:textId="77777777" w:rsidR="00CE59B7" w:rsidRPr="00FE22B3" w:rsidRDefault="00CE59B7" w:rsidP="00CE59B7">
      <w:pPr>
        <w:pStyle w:val="Akapitzlist"/>
        <w:tabs>
          <w:tab w:val="left" w:pos="284"/>
        </w:tabs>
        <w:spacing w:after="0" w:line="276" w:lineRule="auto"/>
        <w:ind w:left="0"/>
        <w:jc w:val="both"/>
        <w:rPr>
          <w:rFonts w:ascii="Open Sans" w:eastAsia="Calibri" w:hAnsi="Open Sans" w:cs="Calibri"/>
          <w:sz w:val="18"/>
          <w:szCs w:val="18"/>
        </w:rPr>
      </w:pPr>
      <w:r>
        <w:rPr>
          <w:rStyle w:val="Odwoanieprzypisudolnego"/>
        </w:rPr>
        <w:footnoteRef/>
      </w:r>
      <w:r>
        <w:t xml:space="preserve"> </w:t>
      </w:r>
      <w:r>
        <w:rPr>
          <w:rFonts w:ascii="Open Sans" w:eastAsia="Calibri" w:hAnsi="Open Sans" w:cs="Calibri"/>
          <w:sz w:val="18"/>
          <w:szCs w:val="18"/>
        </w:rPr>
        <w:t xml:space="preserve">*skreślić nieodpowiednie </w:t>
      </w:r>
    </w:p>
    <w:p w14:paraId="20FE8013" w14:textId="046E8A72" w:rsidR="00CE59B7" w:rsidRDefault="00CE59B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A94B6" w14:textId="77777777" w:rsidR="00BA4077" w:rsidRDefault="00FE22B3" w:rsidP="00BA4077">
    <w:pPr>
      <w:pStyle w:val="Nagwek"/>
      <w:rPr>
        <w:rFonts w:ascii="Open Sans" w:hAnsi="Open Sans" w:cs="Open Sans"/>
        <w:b/>
        <w:sz w:val="18"/>
        <w:szCs w:val="18"/>
        <w:lang w:bidi="pl-PL"/>
      </w:rPr>
    </w:pPr>
    <w:bookmarkStart w:id="3" w:name="_Hlk535573904"/>
    <w:r>
      <w:rPr>
        <w:rFonts w:ascii="Open Sans" w:hAnsi="Open Sans" w:cs="Open Sans"/>
        <w:b/>
        <w:sz w:val="18"/>
        <w:szCs w:val="18"/>
        <w:lang w:bidi="pl-PL"/>
      </w:rPr>
      <w:t>PN/5/2026</w:t>
    </w:r>
  </w:p>
  <w:p w14:paraId="7F0EA389" w14:textId="11EC0F7B" w:rsidR="00C461E4" w:rsidRPr="00404791" w:rsidRDefault="00C461E4" w:rsidP="00C461E4">
    <w:pPr>
      <w:pStyle w:val="Nagwek"/>
      <w:jc w:val="right"/>
      <w:rPr>
        <w:rFonts w:ascii="Open Sans" w:hAnsi="Open Sans" w:cs="Open Sans"/>
        <w:sz w:val="18"/>
        <w:szCs w:val="18"/>
        <w:lang w:bidi="pl-PL"/>
      </w:rPr>
    </w:pPr>
    <w:r w:rsidRPr="00404791">
      <w:rPr>
        <w:rFonts w:ascii="Open Sans" w:hAnsi="Open Sans" w:cs="Open Sans"/>
        <w:b/>
        <w:sz w:val="18"/>
        <w:szCs w:val="18"/>
        <w:lang w:bidi="pl-PL"/>
      </w:rPr>
      <w:t xml:space="preserve">Załącznik Nr </w:t>
    </w:r>
    <w:r w:rsidR="007322F7">
      <w:rPr>
        <w:rFonts w:ascii="Open Sans" w:hAnsi="Open Sans" w:cs="Open Sans"/>
        <w:b/>
        <w:sz w:val="18"/>
        <w:szCs w:val="18"/>
        <w:lang w:bidi="pl-PL"/>
      </w:rPr>
      <w:t>7</w:t>
    </w:r>
    <w:r w:rsidRPr="00404791">
      <w:rPr>
        <w:rFonts w:ascii="Open Sans" w:hAnsi="Open Sans" w:cs="Open Sans"/>
        <w:b/>
        <w:sz w:val="18"/>
        <w:szCs w:val="18"/>
        <w:lang w:bidi="pl-PL"/>
      </w:rPr>
      <w:t xml:space="preserve"> do SWZ</w:t>
    </w:r>
    <w:bookmarkEnd w:id="3"/>
  </w:p>
  <w:p w14:paraId="721F46E7" w14:textId="77777777" w:rsidR="00C461E4" w:rsidRPr="00404791" w:rsidRDefault="00C461E4">
    <w:pPr>
      <w:pStyle w:val="Nagwek"/>
      <w:rPr>
        <w:rFonts w:ascii="Open Sans" w:hAnsi="Open Sans" w:cs="Open San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B363C"/>
    <w:multiLevelType w:val="hybridMultilevel"/>
    <w:tmpl w:val="B31263AE"/>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06342B60"/>
    <w:multiLevelType w:val="hybridMultilevel"/>
    <w:tmpl w:val="598A583C"/>
    <w:lvl w:ilvl="0" w:tplc="9F9CC9D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A2332A"/>
    <w:multiLevelType w:val="hybridMultilevel"/>
    <w:tmpl w:val="FB9AC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D3598"/>
    <w:multiLevelType w:val="hybridMultilevel"/>
    <w:tmpl w:val="75887B3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F5D0ECE"/>
    <w:multiLevelType w:val="hybridMultilevel"/>
    <w:tmpl w:val="B31263AE"/>
    <w:lvl w:ilvl="0" w:tplc="FFFFFFFF">
      <w:start w:val="1"/>
      <w:numFmt w:val="decimal"/>
      <w:lvlText w:val="%1)"/>
      <w:lvlJc w:val="left"/>
      <w:pPr>
        <w:ind w:left="360" w:hanging="360"/>
      </w:pPr>
      <w:rPr>
        <w:rFonts w:cs="Times New Roman"/>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6" w15:restartNumberingAfterBreak="0">
    <w:nsid w:val="11191512"/>
    <w:multiLevelType w:val="hybridMultilevel"/>
    <w:tmpl w:val="8CB6C2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837891"/>
    <w:multiLevelType w:val="multilevel"/>
    <w:tmpl w:val="659214E0"/>
    <w:lvl w:ilvl="0">
      <w:start w:val="1"/>
      <w:numFmt w:val="decimal"/>
      <w:lvlText w:val="%1."/>
      <w:lvlJc w:val="left"/>
      <w:pPr>
        <w:ind w:left="360" w:hanging="360"/>
      </w:pPr>
      <w:rPr>
        <w:b w:val="0"/>
        <w:bCs w:val="0"/>
        <w:i w:val="0"/>
        <w:iCs w:val="0"/>
        <w:smallCaps w:val="0"/>
        <w:strike w:val="0"/>
        <w:color w:val="000000"/>
        <w:spacing w:val="0"/>
        <w:w w:val="100"/>
        <w:position w:val="0"/>
        <w:sz w:val="18"/>
        <w:szCs w:val="18"/>
        <w:u w:val="none"/>
      </w:rPr>
    </w:lvl>
    <w:lvl w:ilvl="1">
      <w:start w:val="1"/>
      <w:numFmt w:val="decimal"/>
      <w:isLgl/>
      <w:lvlText w:val="%1.%2."/>
      <w:lvlJc w:val="left"/>
      <w:pPr>
        <w:ind w:left="1146" w:hanging="720"/>
      </w:pPr>
      <w:rPr>
        <w:rFonts w:cs="Times New Roman"/>
        <w:b w:val="0"/>
        <w:bCs w:val="0"/>
        <w:i w:val="0"/>
        <w:iCs w:val="0"/>
        <w:smallCaps w:val="0"/>
        <w:strike w:val="0"/>
        <w:color w:val="000000"/>
        <w:spacing w:val="0"/>
        <w:w w:val="100"/>
        <w:position w:val="0"/>
        <w:sz w:val="18"/>
        <w:szCs w:val="18"/>
        <w:u w:val="none"/>
      </w:rPr>
    </w:lvl>
    <w:lvl w:ilvl="2">
      <w:start w:val="1"/>
      <w:numFmt w:val="bullet"/>
      <w:lvlText w:val=""/>
      <w:lvlJc w:val="left"/>
      <w:pPr>
        <w:ind w:left="1418" w:hanging="720"/>
      </w:pPr>
      <w:rPr>
        <w:rFonts w:ascii="Wingdings" w:hAnsi="Wingdings" w:hint="default"/>
        <w:b/>
        <w:bCs w:val="0"/>
        <w:i w:val="0"/>
        <w:iCs w:val="0"/>
        <w:smallCaps w:val="0"/>
        <w:strike w:val="0"/>
        <w:color w:val="000000"/>
        <w:spacing w:val="0"/>
        <w:w w:val="100"/>
        <w:position w:val="0"/>
        <w:sz w:val="18"/>
        <w:szCs w:val="18"/>
        <w:u w:val="none"/>
      </w:rPr>
    </w:lvl>
    <w:lvl w:ilvl="3">
      <w:start w:val="1"/>
      <w:numFmt w:val="decimal"/>
      <w:isLgl/>
      <w:lvlText w:val="%1.%2.%3.%4."/>
      <w:lvlJc w:val="left"/>
      <w:pPr>
        <w:ind w:left="1997" w:hanging="1080"/>
      </w:pPr>
      <w:rPr>
        <w:rFonts w:cs="Times New Roman"/>
        <w:b w:val="0"/>
        <w:bCs w:val="0"/>
        <w:i w:val="0"/>
        <w:iCs w:val="0"/>
        <w:smallCaps w:val="0"/>
        <w:strike w:val="0"/>
        <w:color w:val="000000"/>
        <w:spacing w:val="0"/>
        <w:w w:val="100"/>
        <w:position w:val="0"/>
        <w:sz w:val="18"/>
        <w:szCs w:val="18"/>
        <w:u w:val="none"/>
      </w:rPr>
    </w:lvl>
    <w:lvl w:ilvl="4">
      <w:start w:val="1"/>
      <w:numFmt w:val="decimal"/>
      <w:isLgl/>
      <w:lvlText w:val="%1.%2.%3.%4.%5."/>
      <w:lvlJc w:val="left"/>
      <w:pPr>
        <w:ind w:left="2836" w:hanging="1440"/>
      </w:pPr>
      <w:rPr>
        <w:rFonts w:cs="Times New Roman"/>
        <w:b w:val="0"/>
        <w:bCs w:val="0"/>
        <w:i w:val="0"/>
        <w:iCs w:val="0"/>
        <w:smallCaps w:val="0"/>
        <w:strike w:val="0"/>
        <w:color w:val="000000"/>
        <w:spacing w:val="0"/>
        <w:w w:val="100"/>
        <w:position w:val="0"/>
        <w:sz w:val="18"/>
        <w:szCs w:val="18"/>
        <w:u w:val="none"/>
      </w:rPr>
    </w:lvl>
    <w:lvl w:ilvl="5">
      <w:start w:val="1"/>
      <w:numFmt w:val="decimal"/>
      <w:isLgl/>
      <w:lvlText w:val="%1.%2.%3.%4.%5.%6."/>
      <w:lvlJc w:val="left"/>
      <w:pPr>
        <w:ind w:left="3185" w:hanging="1440"/>
      </w:pPr>
      <w:rPr>
        <w:rFonts w:cs="Times New Roman"/>
        <w:b w:val="0"/>
        <w:bCs w:val="0"/>
        <w:i w:val="0"/>
        <w:iCs w:val="0"/>
        <w:smallCaps w:val="0"/>
        <w:strike w:val="0"/>
        <w:color w:val="000000"/>
        <w:spacing w:val="0"/>
        <w:w w:val="100"/>
        <w:position w:val="0"/>
        <w:sz w:val="18"/>
        <w:szCs w:val="18"/>
        <w:u w:val="none"/>
      </w:rPr>
    </w:lvl>
    <w:lvl w:ilvl="6">
      <w:start w:val="1"/>
      <w:numFmt w:val="decimal"/>
      <w:isLgl/>
      <w:lvlText w:val="%1.%2.%3.%4.%5.%6.%7."/>
      <w:lvlJc w:val="left"/>
      <w:pPr>
        <w:ind w:left="3894" w:hanging="1800"/>
      </w:pPr>
      <w:rPr>
        <w:rFonts w:cs="Times New Roman"/>
        <w:b w:val="0"/>
        <w:bCs w:val="0"/>
        <w:i w:val="0"/>
        <w:iCs w:val="0"/>
        <w:smallCaps w:val="0"/>
        <w:strike w:val="0"/>
        <w:color w:val="000000"/>
        <w:spacing w:val="0"/>
        <w:w w:val="100"/>
        <w:position w:val="0"/>
        <w:sz w:val="18"/>
        <w:szCs w:val="18"/>
        <w:u w:val="none"/>
      </w:rPr>
    </w:lvl>
    <w:lvl w:ilvl="7">
      <w:start w:val="1"/>
      <w:numFmt w:val="decimal"/>
      <w:isLgl/>
      <w:lvlText w:val="%1.%2.%3.%4.%5.%6.%7.%8."/>
      <w:lvlJc w:val="left"/>
      <w:pPr>
        <w:ind w:left="4603" w:hanging="2160"/>
      </w:pPr>
      <w:rPr>
        <w:rFonts w:cs="Times New Roman"/>
        <w:b w:val="0"/>
        <w:bCs w:val="0"/>
        <w:i w:val="0"/>
        <w:iCs w:val="0"/>
        <w:smallCaps w:val="0"/>
        <w:strike w:val="0"/>
        <w:color w:val="000000"/>
        <w:spacing w:val="0"/>
        <w:w w:val="100"/>
        <w:position w:val="0"/>
        <w:sz w:val="18"/>
        <w:szCs w:val="18"/>
        <w:u w:val="none"/>
      </w:rPr>
    </w:lvl>
    <w:lvl w:ilvl="8">
      <w:start w:val="1"/>
      <w:numFmt w:val="decimal"/>
      <w:isLgl/>
      <w:lvlText w:val="%1.%2.%3.%4.%5.%6.%7.%8.%9."/>
      <w:lvlJc w:val="left"/>
      <w:pPr>
        <w:ind w:left="4952" w:hanging="2160"/>
      </w:pPr>
      <w:rPr>
        <w:rFonts w:cs="Times New Roman"/>
        <w:b w:val="0"/>
        <w:bCs w:val="0"/>
        <w:i w:val="0"/>
        <w:iCs w:val="0"/>
        <w:smallCaps w:val="0"/>
        <w:strike w:val="0"/>
        <w:color w:val="000000"/>
        <w:spacing w:val="0"/>
        <w:w w:val="100"/>
        <w:position w:val="0"/>
        <w:sz w:val="18"/>
        <w:szCs w:val="18"/>
        <w:u w:val="none"/>
      </w:rPr>
    </w:lvl>
  </w:abstractNum>
  <w:abstractNum w:abstractNumId="8" w15:restartNumberingAfterBreak="0">
    <w:nsid w:val="1AC51FB0"/>
    <w:multiLevelType w:val="hybridMultilevel"/>
    <w:tmpl w:val="A1688286"/>
    <w:lvl w:ilvl="0" w:tplc="AD620620">
      <w:start w:val="1"/>
      <w:numFmt w:val="decimal"/>
      <w:lvlText w:val="%1."/>
      <w:lvlJc w:val="left"/>
      <w:pPr>
        <w:ind w:left="720" w:hanging="360"/>
      </w:pPr>
      <w:rPr>
        <w:rFonts w:ascii="Open Sans" w:eastAsiaTheme="minorHAnsi" w:hAnsi="Open Sans" w:cs="Open San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9166B0"/>
    <w:multiLevelType w:val="multilevel"/>
    <w:tmpl w:val="EEE0D038"/>
    <w:lvl w:ilvl="0">
      <w:start w:val="1"/>
      <w:numFmt w:val="decimal"/>
      <w:lvlText w:val="%1."/>
      <w:lvlJc w:val="left"/>
      <w:pPr>
        <w:ind w:left="0" w:firstLine="0"/>
      </w:pPr>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1">
      <w:start w:val="2"/>
      <w:numFmt w:val="decimal"/>
      <w:lvlText w:val="%2."/>
      <w:lvlJc w:val="left"/>
      <w:pPr>
        <w:ind w:left="0" w:firstLine="0"/>
      </w:pPr>
      <w:rPr>
        <w:rFonts w:ascii="Open Sans" w:eastAsia="Tahoma" w:hAnsi="Open Sans" w:cs="Open Sans" w:hint="default"/>
        <w:b w:val="0"/>
        <w:bCs w:val="0"/>
        <w:i w:val="0"/>
        <w:iCs w:val="0"/>
        <w:smallCaps w:val="0"/>
        <w:strike w:val="0"/>
        <w:color w:val="000000"/>
        <w:spacing w:val="0"/>
        <w:w w:val="100"/>
        <w:position w:val="0"/>
        <w:sz w:val="18"/>
        <w:szCs w:val="18"/>
        <w:u w:val="none"/>
        <w:lang w:val="pl-PL"/>
      </w:rPr>
    </w:lvl>
    <w:lvl w:ilvl="2">
      <w:start w:val="1"/>
      <w:numFmt w:val="decimal"/>
      <w:lvlText w:val="%3)"/>
      <w:lvlJc w:val="left"/>
      <w:pPr>
        <w:ind w:left="0" w:firstLine="0"/>
      </w:pPr>
      <w:rPr>
        <w:rFonts w:hint="default"/>
        <w:b w:val="0"/>
        <w:bCs w:val="0"/>
        <w:i w:val="0"/>
        <w:iCs w:val="0"/>
        <w:smallCaps w:val="0"/>
        <w:strike w:val="0"/>
        <w:color w:val="000000"/>
        <w:spacing w:val="0"/>
        <w:w w:val="100"/>
        <w:position w:val="0"/>
        <w:sz w:val="18"/>
        <w:szCs w:val="18"/>
        <w:u w:val="none"/>
        <w:lang w:val="pl"/>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EB2424A"/>
    <w:multiLevelType w:val="multilevel"/>
    <w:tmpl w:val="A144153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1EBC481E"/>
    <w:multiLevelType w:val="hybridMultilevel"/>
    <w:tmpl w:val="BA60A036"/>
    <w:lvl w:ilvl="0" w:tplc="04150019">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15:restartNumberingAfterBreak="0">
    <w:nsid w:val="21E61E13"/>
    <w:multiLevelType w:val="hybridMultilevel"/>
    <w:tmpl w:val="F1A62A98"/>
    <w:lvl w:ilvl="0" w:tplc="9C76FA0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F61FB0"/>
    <w:multiLevelType w:val="hybridMultilevel"/>
    <w:tmpl w:val="F042A432"/>
    <w:lvl w:ilvl="0" w:tplc="C3CE5D54">
      <w:start w:val="1"/>
      <w:numFmt w:val="decimal"/>
      <w:lvlText w:val="%1."/>
      <w:lvlJc w:val="left"/>
      <w:pPr>
        <w:ind w:left="720" w:hanging="360"/>
      </w:pPr>
      <w:rPr>
        <w:rFonts w:ascii="Open Sans" w:hAnsi="Open Sans" w:cs="Open San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7C2E28"/>
    <w:multiLevelType w:val="multilevel"/>
    <w:tmpl w:val="6FD2326A"/>
    <w:lvl w:ilvl="0">
      <w:start w:val="8"/>
      <w:numFmt w:val="decimal"/>
      <w:lvlText w:val="%1."/>
      <w:lvlJc w:val="left"/>
      <w:pPr>
        <w:ind w:left="0" w:firstLine="0"/>
      </w:pPr>
      <w:rPr>
        <w:rFonts w:ascii="Open Sans" w:eastAsia="Tahoma" w:hAnsi="Open Sans" w:cs="Open Sans" w:hint="default"/>
        <w:b w:val="0"/>
        <w:bCs w:val="0"/>
        <w:i w:val="0"/>
        <w:iCs w:val="0"/>
        <w:smallCaps w:val="0"/>
        <w:strike w:val="0"/>
        <w:color w:val="000000"/>
        <w:spacing w:val="0"/>
        <w:w w:val="100"/>
        <w:position w:val="0"/>
        <w:sz w:val="18"/>
        <w:szCs w:val="18"/>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33E3C48"/>
    <w:multiLevelType w:val="hybridMultilevel"/>
    <w:tmpl w:val="CAEEC77A"/>
    <w:lvl w:ilvl="0" w:tplc="B2945C06">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A942A7"/>
    <w:multiLevelType w:val="multilevel"/>
    <w:tmpl w:val="6DCA60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8A5001A"/>
    <w:multiLevelType w:val="hybridMultilevel"/>
    <w:tmpl w:val="46268A8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9717F2A"/>
    <w:multiLevelType w:val="hybridMultilevel"/>
    <w:tmpl w:val="6E9E1C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4200A"/>
    <w:multiLevelType w:val="hybridMultilevel"/>
    <w:tmpl w:val="931C465A"/>
    <w:lvl w:ilvl="0" w:tplc="4F36530A">
      <w:start w:val="1"/>
      <w:numFmt w:val="decimal"/>
      <w:lvlText w:val="%1."/>
      <w:lvlJc w:val="left"/>
      <w:pPr>
        <w:tabs>
          <w:tab w:val="num" w:pos="360"/>
        </w:tabs>
        <w:ind w:left="357" w:hanging="35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673F03"/>
    <w:multiLevelType w:val="hybridMultilevel"/>
    <w:tmpl w:val="3D16E13E"/>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2CCB3432"/>
    <w:multiLevelType w:val="hybridMultilevel"/>
    <w:tmpl w:val="6458FF9C"/>
    <w:lvl w:ilvl="0" w:tplc="C7606BA4">
      <w:start w:val="6"/>
      <w:numFmt w:val="decimal"/>
      <w:lvlText w:val="%1."/>
      <w:lvlJc w:val="left"/>
      <w:pPr>
        <w:ind w:left="360" w:hanging="360"/>
      </w:pPr>
      <w:rPr>
        <w:rFonts w:hint="default"/>
      </w:rPr>
    </w:lvl>
    <w:lvl w:ilvl="1" w:tplc="11262AEA">
      <w:start w:val="4"/>
      <w:numFmt w:val="decimal"/>
      <w:lvlText w:val="%2."/>
      <w:lvlJc w:val="left"/>
      <w:pPr>
        <w:ind w:left="360" w:hanging="360"/>
      </w:pPr>
      <w:rPr>
        <w:rFonts w:hint="default"/>
        <w:sz w:val="18"/>
        <w:szCs w:val="18"/>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F3D7023"/>
    <w:multiLevelType w:val="hybridMultilevel"/>
    <w:tmpl w:val="748477CE"/>
    <w:lvl w:ilvl="0" w:tplc="B3FA2DBA">
      <w:start w:val="1"/>
      <w:numFmt w:val="decimal"/>
      <w:lvlText w:val="%1."/>
      <w:lvlJc w:val="left"/>
      <w:pPr>
        <w:ind w:left="720" w:hanging="360"/>
      </w:pPr>
      <w:rPr>
        <w:rFonts w:ascii="Open Sans" w:hAnsi="Open Sans" w:cs="Open San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BE3E5D"/>
    <w:multiLevelType w:val="hybridMultilevel"/>
    <w:tmpl w:val="63343B78"/>
    <w:lvl w:ilvl="0" w:tplc="04150011">
      <w:start w:val="1"/>
      <w:numFmt w:val="decimal"/>
      <w:lvlText w:val="%1)"/>
      <w:lvlJc w:val="left"/>
      <w:pPr>
        <w:ind w:left="140" w:hanging="360"/>
      </w:pPr>
    </w:lvl>
    <w:lvl w:ilvl="1" w:tplc="04150019" w:tentative="1">
      <w:start w:val="1"/>
      <w:numFmt w:val="lowerLetter"/>
      <w:lvlText w:val="%2."/>
      <w:lvlJc w:val="left"/>
      <w:pPr>
        <w:ind w:left="860" w:hanging="360"/>
      </w:pPr>
    </w:lvl>
    <w:lvl w:ilvl="2" w:tplc="0415001B" w:tentative="1">
      <w:start w:val="1"/>
      <w:numFmt w:val="lowerRoman"/>
      <w:lvlText w:val="%3."/>
      <w:lvlJc w:val="right"/>
      <w:pPr>
        <w:ind w:left="1580" w:hanging="180"/>
      </w:pPr>
    </w:lvl>
    <w:lvl w:ilvl="3" w:tplc="0415000F" w:tentative="1">
      <w:start w:val="1"/>
      <w:numFmt w:val="decimal"/>
      <w:lvlText w:val="%4."/>
      <w:lvlJc w:val="left"/>
      <w:pPr>
        <w:ind w:left="2300" w:hanging="360"/>
      </w:pPr>
    </w:lvl>
    <w:lvl w:ilvl="4" w:tplc="04150019" w:tentative="1">
      <w:start w:val="1"/>
      <w:numFmt w:val="lowerLetter"/>
      <w:lvlText w:val="%5."/>
      <w:lvlJc w:val="left"/>
      <w:pPr>
        <w:ind w:left="3020" w:hanging="360"/>
      </w:pPr>
    </w:lvl>
    <w:lvl w:ilvl="5" w:tplc="0415001B" w:tentative="1">
      <w:start w:val="1"/>
      <w:numFmt w:val="lowerRoman"/>
      <w:lvlText w:val="%6."/>
      <w:lvlJc w:val="right"/>
      <w:pPr>
        <w:ind w:left="3740" w:hanging="180"/>
      </w:pPr>
    </w:lvl>
    <w:lvl w:ilvl="6" w:tplc="0415000F" w:tentative="1">
      <w:start w:val="1"/>
      <w:numFmt w:val="decimal"/>
      <w:lvlText w:val="%7."/>
      <w:lvlJc w:val="left"/>
      <w:pPr>
        <w:ind w:left="4460" w:hanging="360"/>
      </w:pPr>
    </w:lvl>
    <w:lvl w:ilvl="7" w:tplc="04150019" w:tentative="1">
      <w:start w:val="1"/>
      <w:numFmt w:val="lowerLetter"/>
      <w:lvlText w:val="%8."/>
      <w:lvlJc w:val="left"/>
      <w:pPr>
        <w:ind w:left="5180" w:hanging="360"/>
      </w:pPr>
    </w:lvl>
    <w:lvl w:ilvl="8" w:tplc="0415001B" w:tentative="1">
      <w:start w:val="1"/>
      <w:numFmt w:val="lowerRoman"/>
      <w:lvlText w:val="%9."/>
      <w:lvlJc w:val="right"/>
      <w:pPr>
        <w:ind w:left="5900" w:hanging="180"/>
      </w:pPr>
    </w:lvl>
  </w:abstractNum>
  <w:abstractNum w:abstractNumId="24" w15:restartNumberingAfterBreak="0">
    <w:nsid w:val="30141E07"/>
    <w:multiLevelType w:val="hybridMultilevel"/>
    <w:tmpl w:val="5FAE1EC2"/>
    <w:lvl w:ilvl="0" w:tplc="80CCAE28">
      <w:start w:val="1"/>
      <w:numFmt w:val="decimal"/>
      <w:lvlText w:val="%1."/>
      <w:lvlJc w:val="left"/>
      <w:pPr>
        <w:ind w:left="760" w:hanging="360"/>
      </w:pPr>
      <w:rPr>
        <w:rFonts w:hint="default"/>
        <w:sz w:val="18"/>
        <w:szCs w:val="18"/>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 w15:restartNumberingAfterBreak="0">
    <w:nsid w:val="35CC2080"/>
    <w:multiLevelType w:val="hybridMultilevel"/>
    <w:tmpl w:val="52DC5C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7D11D9A"/>
    <w:multiLevelType w:val="multilevel"/>
    <w:tmpl w:val="53FC62EE"/>
    <w:lvl w:ilvl="0">
      <w:start w:val="1"/>
      <w:numFmt w:val="decimal"/>
      <w:lvlText w:val="%1."/>
      <w:lvlJc w:val="left"/>
      <w:pPr>
        <w:ind w:left="720" w:hanging="360"/>
      </w:pPr>
      <w:rPr>
        <w:rFonts w:ascii="Open Sans" w:eastAsiaTheme="minorHAnsi" w:hAnsi="Open Sans" w:cs="Open Sans" w:hint="default"/>
        <w:sz w:val="18"/>
        <w:szCs w:val="18"/>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1068" w:hanging="360"/>
      </w:pPr>
      <w:rPr>
        <w:rFonts w:ascii="Open Sans" w:hAnsi="Open Sans" w:cs="Open San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301733"/>
    <w:multiLevelType w:val="hybridMultilevel"/>
    <w:tmpl w:val="FAB6D9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774B8E"/>
    <w:multiLevelType w:val="hybridMultilevel"/>
    <w:tmpl w:val="D8885B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70750A"/>
    <w:multiLevelType w:val="hybridMultilevel"/>
    <w:tmpl w:val="F5B02A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6D64AD"/>
    <w:multiLevelType w:val="hybridMultilevel"/>
    <w:tmpl w:val="07D4A5D6"/>
    <w:lvl w:ilvl="0" w:tplc="5B927D14">
      <w:start w:val="8"/>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9C6567"/>
    <w:multiLevelType w:val="hybridMultilevel"/>
    <w:tmpl w:val="E6D63472"/>
    <w:lvl w:ilvl="0" w:tplc="686A4314">
      <w:start w:val="1"/>
      <w:numFmt w:val="ordinal"/>
      <w:lvlText w:val="8.%1"/>
      <w:lvlJc w:val="left"/>
      <w:pPr>
        <w:ind w:left="1080" w:hanging="360"/>
      </w:pPr>
      <w:rPr>
        <w:rFonts w:hint="default"/>
      </w:rPr>
    </w:lvl>
    <w:lvl w:ilvl="1" w:tplc="04150019">
      <w:start w:val="1"/>
      <w:numFmt w:val="lowerLetter"/>
      <w:lvlText w:val="%2."/>
      <w:lvlJc w:val="left"/>
      <w:pPr>
        <w:ind w:left="1778"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DE4001"/>
    <w:multiLevelType w:val="hybridMultilevel"/>
    <w:tmpl w:val="5258513E"/>
    <w:lvl w:ilvl="0" w:tplc="F418E30A">
      <w:start w:val="7"/>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BC4BCA"/>
    <w:multiLevelType w:val="multilevel"/>
    <w:tmpl w:val="076CF7AE"/>
    <w:lvl w:ilvl="0">
      <w:start w:val="1"/>
      <w:numFmt w:val="decimal"/>
      <w:lvlText w:val="%1."/>
      <w:lvlJc w:val="left"/>
      <w:pPr>
        <w:ind w:left="360" w:hanging="360"/>
      </w:pPr>
      <w:rPr>
        <w:b w:val="0"/>
        <w:bCs w:val="0"/>
        <w:i w:val="0"/>
        <w:iCs w:val="0"/>
        <w:smallCaps w:val="0"/>
        <w:strike w:val="0"/>
        <w:color w:val="000000"/>
        <w:spacing w:val="0"/>
        <w:w w:val="100"/>
        <w:position w:val="0"/>
        <w:sz w:val="19"/>
        <w:szCs w:val="19"/>
        <w:u w:val="none"/>
        <w:lang w:val="pl"/>
      </w:rPr>
    </w:lvl>
    <w:lvl w:ilvl="1">
      <w:start w:val="1"/>
      <w:numFmt w:val="decimal"/>
      <w:lvlText w:val="%2."/>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2">
      <w:start w:val="2"/>
      <w:numFmt w:val="decimal"/>
      <w:lvlText w:val="%3."/>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3">
      <w:start w:val="1"/>
      <w:numFmt w:val="lowerLetter"/>
      <w:lvlText w:val="%4)"/>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3DE7152"/>
    <w:multiLevelType w:val="hybridMultilevel"/>
    <w:tmpl w:val="463E32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6A6137F"/>
    <w:multiLevelType w:val="multilevel"/>
    <w:tmpl w:val="46A6137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04717F"/>
    <w:multiLevelType w:val="multilevel"/>
    <w:tmpl w:val="076CF7AE"/>
    <w:lvl w:ilvl="0">
      <w:start w:val="1"/>
      <w:numFmt w:val="decimal"/>
      <w:lvlText w:val="%1."/>
      <w:lvlJc w:val="left"/>
      <w:pPr>
        <w:ind w:left="360" w:hanging="360"/>
      </w:pPr>
      <w:rPr>
        <w:b w:val="0"/>
        <w:bCs w:val="0"/>
        <w:i w:val="0"/>
        <w:iCs w:val="0"/>
        <w:smallCaps w:val="0"/>
        <w:strike w:val="0"/>
        <w:color w:val="000000"/>
        <w:spacing w:val="0"/>
        <w:w w:val="100"/>
        <w:position w:val="0"/>
        <w:sz w:val="19"/>
        <w:szCs w:val="19"/>
        <w:u w:val="none"/>
        <w:lang w:val="pl"/>
      </w:rPr>
    </w:lvl>
    <w:lvl w:ilvl="1">
      <w:start w:val="1"/>
      <w:numFmt w:val="decimal"/>
      <w:lvlText w:val="%2."/>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2">
      <w:start w:val="2"/>
      <w:numFmt w:val="decimal"/>
      <w:lvlText w:val="%3."/>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3">
      <w:start w:val="1"/>
      <w:numFmt w:val="lowerLetter"/>
      <w:lvlText w:val="%4)"/>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954577A"/>
    <w:multiLevelType w:val="hybridMultilevel"/>
    <w:tmpl w:val="04AC78B0"/>
    <w:lvl w:ilvl="0" w:tplc="A7B2C876">
      <w:start w:val="1"/>
      <w:numFmt w:val="lowerLetter"/>
      <w:lvlText w:val="%1)"/>
      <w:lvlJc w:val="left"/>
      <w:pPr>
        <w:ind w:left="1080" w:hanging="360"/>
      </w:pPr>
      <w:rPr>
        <w:rFonts w:hint="default"/>
      </w:rPr>
    </w:lvl>
    <w:lvl w:ilvl="1" w:tplc="8660BB76">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CB32897"/>
    <w:multiLevelType w:val="hybridMultilevel"/>
    <w:tmpl w:val="B40EEC3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DAF688A"/>
    <w:multiLevelType w:val="hybridMultilevel"/>
    <w:tmpl w:val="361C5096"/>
    <w:lvl w:ilvl="0" w:tplc="F01625B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1F1E83"/>
    <w:multiLevelType w:val="multilevel"/>
    <w:tmpl w:val="53FC62EE"/>
    <w:lvl w:ilvl="0">
      <w:start w:val="1"/>
      <w:numFmt w:val="decimal"/>
      <w:lvlText w:val="%1."/>
      <w:lvlJc w:val="left"/>
      <w:pPr>
        <w:ind w:left="720" w:hanging="360"/>
      </w:pPr>
      <w:rPr>
        <w:rFonts w:ascii="Open Sans" w:eastAsiaTheme="minorHAnsi" w:hAnsi="Open Sans" w:cs="Open Sans" w:hint="default"/>
        <w:sz w:val="18"/>
        <w:szCs w:val="18"/>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1068" w:hanging="360"/>
      </w:pPr>
      <w:rPr>
        <w:rFonts w:ascii="Open Sans" w:hAnsi="Open Sans" w:cs="Open San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04062BD"/>
    <w:multiLevelType w:val="hybridMultilevel"/>
    <w:tmpl w:val="7E2A96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915262"/>
    <w:multiLevelType w:val="hybridMultilevel"/>
    <w:tmpl w:val="485C42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973815"/>
    <w:multiLevelType w:val="multilevel"/>
    <w:tmpl w:val="8A3EFA4C"/>
    <w:lvl w:ilvl="0">
      <w:start w:val="1"/>
      <w:numFmt w:val="decimal"/>
      <w:lvlText w:val="%1."/>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1">
      <w:start w:val="1"/>
      <w:numFmt w:val="lowerLetter"/>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950266B"/>
    <w:multiLevelType w:val="multilevel"/>
    <w:tmpl w:val="53FC62EE"/>
    <w:lvl w:ilvl="0">
      <w:start w:val="1"/>
      <w:numFmt w:val="decimal"/>
      <w:lvlText w:val="%1."/>
      <w:lvlJc w:val="left"/>
      <w:pPr>
        <w:ind w:left="720" w:hanging="360"/>
      </w:pPr>
      <w:rPr>
        <w:rFonts w:ascii="Open Sans" w:eastAsiaTheme="minorHAnsi" w:hAnsi="Open Sans" w:cs="Open Sans" w:hint="default"/>
        <w:sz w:val="18"/>
        <w:szCs w:val="18"/>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1068" w:hanging="360"/>
      </w:pPr>
      <w:rPr>
        <w:rFonts w:ascii="Open Sans" w:hAnsi="Open Sans" w:cs="Open San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B9A5A55"/>
    <w:multiLevelType w:val="hybridMultilevel"/>
    <w:tmpl w:val="77F0AA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027775"/>
    <w:multiLevelType w:val="multilevel"/>
    <w:tmpl w:val="35963E7C"/>
    <w:lvl w:ilvl="0">
      <w:start w:val="2"/>
      <w:numFmt w:val="bullet"/>
      <w:lvlText w:val="-"/>
      <w:lvlJc w:val="left"/>
      <w:pPr>
        <w:ind w:left="0" w:firstLine="0"/>
      </w:pPr>
      <w:rPr>
        <w:rFonts w:ascii="Tahoma" w:eastAsia="Tahoma" w:hAnsi="Tahoma" w:cs="Tahoma" w:hint="default"/>
        <w:b w:val="0"/>
        <w:bCs w:val="0"/>
        <w:i w:val="0"/>
        <w:iCs w:val="0"/>
        <w:smallCaps w:val="0"/>
        <w:strike w:val="0"/>
        <w:color w:val="000000"/>
        <w:spacing w:val="0"/>
        <w:w w:val="100"/>
        <w:position w:val="0"/>
        <w:sz w:val="19"/>
        <w:szCs w:val="19"/>
        <w:u w:val="none"/>
      </w:rPr>
    </w:lvl>
    <w:lvl w:ilvl="1">
      <w:start w:val="1"/>
      <w:numFmt w:val="decimal"/>
      <w:lvlText w:val="%2."/>
      <w:lvlJc w:val="left"/>
      <w:pPr>
        <w:ind w:left="0" w:firstLine="0"/>
      </w:pPr>
      <w:rPr>
        <w:rFonts w:ascii="Tahoma" w:eastAsia="Tahoma" w:hAnsi="Tahoma" w:cs="Tahoma" w:hint="default"/>
        <w:b w:val="0"/>
        <w:bCs w:val="0"/>
        <w:i w:val="0"/>
        <w:iCs w:val="0"/>
        <w:smallCaps w:val="0"/>
        <w:strike w:val="0"/>
        <w:color w:val="000000"/>
        <w:spacing w:val="0"/>
        <w:w w:val="100"/>
        <w:position w:val="0"/>
        <w:sz w:val="19"/>
        <w:szCs w:val="19"/>
        <w:u w:val="none"/>
      </w:rPr>
    </w:lvl>
    <w:lvl w:ilvl="2">
      <w:start w:val="4"/>
      <w:numFmt w:val="decimal"/>
      <w:lvlText w:val="%3."/>
      <w:lvlJc w:val="left"/>
      <w:pPr>
        <w:ind w:left="0" w:firstLine="0"/>
      </w:pPr>
      <w:rPr>
        <w:rFonts w:ascii="Open Sans" w:eastAsia="Tahoma" w:hAnsi="Open Sans" w:cs="Open Sans" w:hint="default"/>
        <w:b w:val="0"/>
        <w:bCs w:val="0"/>
        <w:i w:val="0"/>
        <w:iCs w:val="0"/>
        <w:smallCaps w:val="0"/>
        <w:strike w:val="0"/>
        <w:color w:val="000000"/>
        <w:spacing w:val="0"/>
        <w:w w:val="100"/>
        <w:position w:val="0"/>
        <w:sz w:val="18"/>
        <w:szCs w:val="18"/>
        <w:u w:val="none"/>
      </w:rPr>
    </w:lvl>
    <w:lvl w:ilvl="3">
      <w:start w:val="1"/>
      <w:numFmt w:val="lowerLetter"/>
      <w:lvlText w:val="%4)"/>
      <w:lvlJc w:val="left"/>
      <w:pPr>
        <w:ind w:left="0" w:firstLine="0"/>
      </w:pPr>
      <w:rPr>
        <w:rFonts w:ascii="Tahoma" w:eastAsia="Tahoma" w:hAnsi="Tahoma" w:cs="Tahoma" w:hint="default"/>
        <w:b w:val="0"/>
        <w:bCs w:val="0"/>
        <w:i w:val="0"/>
        <w:iCs w:val="0"/>
        <w:smallCaps w:val="0"/>
        <w:strike w:val="0"/>
        <w:color w:val="000000"/>
        <w:spacing w:val="0"/>
        <w:w w:val="100"/>
        <w:position w:val="0"/>
        <w:sz w:val="19"/>
        <w:szCs w:val="19"/>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5F47796A"/>
    <w:multiLevelType w:val="hybridMultilevel"/>
    <w:tmpl w:val="77A472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60185272"/>
    <w:multiLevelType w:val="hybridMultilevel"/>
    <w:tmpl w:val="0CD831AC"/>
    <w:lvl w:ilvl="0" w:tplc="1202178C">
      <w:start w:val="1"/>
      <w:numFmt w:val="lowerLetter"/>
      <w:lvlText w:val="%1)"/>
      <w:lvlJc w:val="left"/>
      <w:pPr>
        <w:ind w:left="1083" w:hanging="360"/>
      </w:pPr>
      <w:rPr>
        <w:rFonts w:hint="default"/>
        <w:sz w:val="18"/>
        <w:szCs w:val="18"/>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49" w15:restartNumberingAfterBreak="0">
    <w:nsid w:val="60B83C11"/>
    <w:multiLevelType w:val="hybridMultilevel"/>
    <w:tmpl w:val="E41CC4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D94152"/>
    <w:multiLevelType w:val="hybridMultilevel"/>
    <w:tmpl w:val="5B6CC4F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59557EB"/>
    <w:multiLevelType w:val="hybridMultilevel"/>
    <w:tmpl w:val="A802EB18"/>
    <w:lvl w:ilvl="0" w:tplc="FFFFFFFF">
      <w:start w:val="6"/>
      <w:numFmt w:val="decimal"/>
      <w:lvlText w:val="%1."/>
      <w:lvlJc w:val="left"/>
      <w:pPr>
        <w:ind w:left="360" w:hanging="360"/>
      </w:pPr>
      <w:rPr>
        <w:rFonts w:hint="default"/>
      </w:rPr>
    </w:lvl>
    <w:lvl w:ilvl="1" w:tplc="FFFFFFFF">
      <w:start w:val="1"/>
      <w:numFmt w:val="decimal"/>
      <w:lvlText w:val="%2."/>
      <w:lvlJc w:val="left"/>
      <w:pPr>
        <w:ind w:left="360" w:hanging="360"/>
      </w:pPr>
      <w:rPr>
        <w:rFonts w:hint="default"/>
        <w:sz w:val="18"/>
        <w:szCs w:val="18"/>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6187A8D"/>
    <w:multiLevelType w:val="hybridMultilevel"/>
    <w:tmpl w:val="535094D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813C15"/>
    <w:multiLevelType w:val="hybridMultilevel"/>
    <w:tmpl w:val="6C44F1FE"/>
    <w:lvl w:ilvl="0" w:tplc="20CE0A66">
      <w:start w:val="3"/>
      <w:numFmt w:val="decimal"/>
      <w:lvlText w:val="%1."/>
      <w:lvlJc w:val="left"/>
      <w:pPr>
        <w:ind w:left="7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94A163B"/>
    <w:multiLevelType w:val="multilevel"/>
    <w:tmpl w:val="F35EE37A"/>
    <w:lvl w:ilvl="0">
      <w:start w:val="1"/>
      <w:numFmt w:val="decimal"/>
      <w:lvlText w:val="%1."/>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1">
      <w:start w:val="1"/>
      <w:numFmt w:val="decimal"/>
      <w:lvlText w:val="%2."/>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2">
      <w:start w:val="1"/>
      <w:numFmt w:val="decimal"/>
      <w:lvlText w:val="%3)"/>
      <w:lvlJc w:val="left"/>
      <w:rPr>
        <w:b w:val="0"/>
        <w:bCs w:val="0"/>
        <w:i w:val="0"/>
        <w:iCs w:val="0"/>
        <w:smallCaps w:val="0"/>
        <w:strike w:val="0"/>
        <w:color w:val="000000"/>
        <w:spacing w:val="0"/>
        <w:w w:val="100"/>
        <w:position w:val="0"/>
        <w:sz w:val="18"/>
        <w:szCs w:val="18"/>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B2E0CBD"/>
    <w:multiLevelType w:val="multilevel"/>
    <w:tmpl w:val="6B2E0C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6B9624FA"/>
    <w:multiLevelType w:val="hybridMultilevel"/>
    <w:tmpl w:val="A96C0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E50324E"/>
    <w:multiLevelType w:val="multilevel"/>
    <w:tmpl w:val="9208BBA0"/>
    <w:lvl w:ilvl="0">
      <w:start w:val="1"/>
      <w:numFmt w:val="decimal"/>
      <w:lvlText w:val="%1."/>
      <w:lvlJc w:val="left"/>
      <w:pPr>
        <w:ind w:left="720" w:hanging="360"/>
      </w:pPr>
      <w:rPr>
        <w:rFonts w:ascii="Open Sans" w:eastAsiaTheme="minorHAnsi" w:hAnsi="Open Sans" w:cs="Open Sans" w:hint="default"/>
        <w:b w:val="0"/>
        <w:sz w:val="18"/>
        <w:szCs w:val="18"/>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1068" w:hanging="360"/>
      </w:pPr>
      <w:rPr>
        <w:rFonts w:ascii="Open Sans" w:hAnsi="Open Sans" w:cs="Open San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6F0E499A"/>
    <w:multiLevelType w:val="hybridMultilevel"/>
    <w:tmpl w:val="A726F350"/>
    <w:lvl w:ilvl="0" w:tplc="313C4D3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F50314C"/>
    <w:multiLevelType w:val="hybridMultilevel"/>
    <w:tmpl w:val="B5BEF170"/>
    <w:lvl w:ilvl="0" w:tplc="04150017">
      <w:start w:val="1"/>
      <w:numFmt w:val="lowerLetter"/>
      <w:lvlText w:val="%1)"/>
      <w:lvlJc w:val="left"/>
      <w:pPr>
        <w:ind w:left="1803" w:hanging="360"/>
      </w:pPr>
    </w:lvl>
    <w:lvl w:ilvl="1" w:tplc="04150019" w:tentative="1">
      <w:start w:val="1"/>
      <w:numFmt w:val="lowerLetter"/>
      <w:lvlText w:val="%2."/>
      <w:lvlJc w:val="left"/>
      <w:pPr>
        <w:ind w:left="2523" w:hanging="360"/>
      </w:pPr>
    </w:lvl>
    <w:lvl w:ilvl="2" w:tplc="0415001B" w:tentative="1">
      <w:start w:val="1"/>
      <w:numFmt w:val="lowerRoman"/>
      <w:lvlText w:val="%3."/>
      <w:lvlJc w:val="right"/>
      <w:pPr>
        <w:ind w:left="3243" w:hanging="180"/>
      </w:pPr>
    </w:lvl>
    <w:lvl w:ilvl="3" w:tplc="0415000F" w:tentative="1">
      <w:start w:val="1"/>
      <w:numFmt w:val="decimal"/>
      <w:lvlText w:val="%4."/>
      <w:lvlJc w:val="left"/>
      <w:pPr>
        <w:ind w:left="3963" w:hanging="360"/>
      </w:pPr>
    </w:lvl>
    <w:lvl w:ilvl="4" w:tplc="04150019" w:tentative="1">
      <w:start w:val="1"/>
      <w:numFmt w:val="lowerLetter"/>
      <w:lvlText w:val="%5."/>
      <w:lvlJc w:val="left"/>
      <w:pPr>
        <w:ind w:left="4683" w:hanging="360"/>
      </w:pPr>
    </w:lvl>
    <w:lvl w:ilvl="5" w:tplc="0415001B" w:tentative="1">
      <w:start w:val="1"/>
      <w:numFmt w:val="lowerRoman"/>
      <w:lvlText w:val="%6."/>
      <w:lvlJc w:val="right"/>
      <w:pPr>
        <w:ind w:left="5403" w:hanging="180"/>
      </w:pPr>
    </w:lvl>
    <w:lvl w:ilvl="6" w:tplc="0415000F" w:tentative="1">
      <w:start w:val="1"/>
      <w:numFmt w:val="decimal"/>
      <w:lvlText w:val="%7."/>
      <w:lvlJc w:val="left"/>
      <w:pPr>
        <w:ind w:left="6123" w:hanging="360"/>
      </w:pPr>
    </w:lvl>
    <w:lvl w:ilvl="7" w:tplc="04150019" w:tentative="1">
      <w:start w:val="1"/>
      <w:numFmt w:val="lowerLetter"/>
      <w:lvlText w:val="%8."/>
      <w:lvlJc w:val="left"/>
      <w:pPr>
        <w:ind w:left="6843" w:hanging="360"/>
      </w:pPr>
    </w:lvl>
    <w:lvl w:ilvl="8" w:tplc="0415001B" w:tentative="1">
      <w:start w:val="1"/>
      <w:numFmt w:val="lowerRoman"/>
      <w:lvlText w:val="%9."/>
      <w:lvlJc w:val="right"/>
      <w:pPr>
        <w:ind w:left="7563" w:hanging="180"/>
      </w:pPr>
    </w:lvl>
  </w:abstractNum>
  <w:abstractNum w:abstractNumId="60" w15:restartNumberingAfterBreak="0">
    <w:nsid w:val="6F707C95"/>
    <w:multiLevelType w:val="hybridMultilevel"/>
    <w:tmpl w:val="41B29EDE"/>
    <w:lvl w:ilvl="0" w:tplc="04150011">
      <w:start w:val="1"/>
      <w:numFmt w:val="decimal"/>
      <w:lvlText w:val="%1)"/>
      <w:lvlJc w:val="left"/>
      <w:pPr>
        <w:ind w:left="1428" w:hanging="360"/>
      </w:pPr>
    </w:lvl>
    <w:lvl w:ilvl="1" w:tplc="0415000B">
      <w:start w:val="1"/>
      <w:numFmt w:val="bullet"/>
      <w:lvlText w:val=""/>
      <w:lvlJc w:val="left"/>
      <w:pPr>
        <w:ind w:left="2148" w:hanging="360"/>
      </w:pPr>
      <w:rPr>
        <w:rFonts w:ascii="Wingdings" w:hAnsi="Wingdings" w:hint="default"/>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1" w15:restartNumberingAfterBreak="0">
    <w:nsid w:val="70956204"/>
    <w:multiLevelType w:val="hybridMultilevel"/>
    <w:tmpl w:val="62E08C7E"/>
    <w:lvl w:ilvl="0" w:tplc="04150017">
      <w:start w:val="1"/>
      <w:numFmt w:val="lowerLetter"/>
      <w:lvlText w:val="%1)"/>
      <w:lvlJc w:val="left"/>
      <w:pPr>
        <w:ind w:left="720" w:hanging="360"/>
      </w:p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23E13A4"/>
    <w:multiLevelType w:val="multilevel"/>
    <w:tmpl w:val="77CA242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1">
      <w:start w:val="1"/>
      <w:numFmt w:val="decimal"/>
      <w:lvlText w:val="%2."/>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2">
      <w:start w:val="2"/>
      <w:numFmt w:val="decimal"/>
      <w:lvlText w:val="%3."/>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3">
      <w:start w:val="1"/>
      <w:numFmt w:val="lowerLetter"/>
      <w:lvlText w:val="%4)"/>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7A5442"/>
    <w:multiLevelType w:val="multilevel"/>
    <w:tmpl w:val="777A54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93669D3"/>
    <w:multiLevelType w:val="hybridMultilevel"/>
    <w:tmpl w:val="47EED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5C76C2"/>
    <w:multiLevelType w:val="hybridMultilevel"/>
    <w:tmpl w:val="D0221E76"/>
    <w:lvl w:ilvl="0" w:tplc="FD26463A">
      <w:start w:val="1"/>
      <w:numFmt w:val="decimal"/>
      <w:lvlText w:val="%1."/>
      <w:lvlJc w:val="left"/>
      <w:pPr>
        <w:ind w:left="360" w:hanging="360"/>
      </w:pPr>
      <w:rPr>
        <w:rFonts w:ascii="Open Sans" w:eastAsia="Arial" w:hAnsi="Open Sans" w:cs="Open Sans"/>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E1A07E5"/>
    <w:multiLevelType w:val="multilevel"/>
    <w:tmpl w:val="7E1A07E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7F094150"/>
    <w:multiLevelType w:val="hybridMultilevel"/>
    <w:tmpl w:val="A502D1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7F1A5867"/>
    <w:multiLevelType w:val="hybridMultilevel"/>
    <w:tmpl w:val="755609E4"/>
    <w:lvl w:ilvl="0" w:tplc="70445CF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num w:numId="1" w16cid:durableId="1094665055">
    <w:abstractNumId w:val="33"/>
  </w:num>
  <w:num w:numId="2" w16cid:durableId="775710103">
    <w:abstractNumId w:val="9"/>
  </w:num>
  <w:num w:numId="3" w16cid:durableId="1676105171">
    <w:abstractNumId w:val="43"/>
  </w:num>
  <w:num w:numId="4" w16cid:durableId="1365787414">
    <w:abstractNumId w:val="14"/>
  </w:num>
  <w:num w:numId="5" w16cid:durableId="641423745">
    <w:abstractNumId w:val="61"/>
  </w:num>
  <w:num w:numId="6" w16cid:durableId="1323924441">
    <w:abstractNumId w:val="20"/>
  </w:num>
  <w:num w:numId="7" w16cid:durableId="205607547">
    <w:abstractNumId w:val="21"/>
  </w:num>
  <w:num w:numId="8" w16cid:durableId="1664118474">
    <w:abstractNumId w:val="34"/>
  </w:num>
  <w:num w:numId="9" w16cid:durableId="565070242">
    <w:abstractNumId w:val="19"/>
  </w:num>
  <w:num w:numId="10" w16cid:durableId="1741825752">
    <w:abstractNumId w:val="50"/>
  </w:num>
  <w:num w:numId="11" w16cid:durableId="904680497">
    <w:abstractNumId w:val="64"/>
  </w:num>
  <w:num w:numId="12" w16cid:durableId="808471325">
    <w:abstractNumId w:val="23"/>
  </w:num>
  <w:num w:numId="13" w16cid:durableId="79714011">
    <w:abstractNumId w:val="8"/>
  </w:num>
  <w:num w:numId="14" w16cid:durableId="759713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2122974">
    <w:abstractNumId w:val="54"/>
  </w:num>
  <w:num w:numId="16" w16cid:durableId="524636630">
    <w:abstractNumId w:val="41"/>
  </w:num>
  <w:num w:numId="17" w16cid:durableId="805590140">
    <w:abstractNumId w:val="51"/>
  </w:num>
  <w:num w:numId="18" w16cid:durableId="1473863158">
    <w:abstractNumId w:val="24"/>
  </w:num>
  <w:num w:numId="19" w16cid:durableId="138353688">
    <w:abstractNumId w:val="53"/>
  </w:num>
  <w:num w:numId="20" w16cid:durableId="858394455">
    <w:abstractNumId w:val="16"/>
  </w:num>
  <w:num w:numId="21" w16cid:durableId="665939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7055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8573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02023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57665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10705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43308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5296820">
    <w:abstractNumId w:val="63"/>
  </w:num>
  <w:num w:numId="29" w16cid:durableId="567306661">
    <w:abstractNumId w:val="55"/>
  </w:num>
  <w:num w:numId="30" w16cid:durableId="1101143924">
    <w:abstractNumId w:val="66"/>
  </w:num>
  <w:num w:numId="31" w16cid:durableId="1684284673">
    <w:abstractNumId w:val="7"/>
  </w:num>
  <w:num w:numId="32" w16cid:durableId="635987042">
    <w:abstractNumId w:val="39"/>
  </w:num>
  <w:num w:numId="33" w16cid:durableId="842863646">
    <w:abstractNumId w:val="65"/>
  </w:num>
  <w:num w:numId="34" w16cid:durableId="65030178">
    <w:abstractNumId w:val="42"/>
  </w:num>
  <w:num w:numId="35" w16cid:durableId="541089714">
    <w:abstractNumId w:val="1"/>
  </w:num>
  <w:num w:numId="36" w16cid:durableId="1210344400">
    <w:abstractNumId w:val="58"/>
  </w:num>
  <w:num w:numId="37" w16cid:durableId="847601720">
    <w:abstractNumId w:val="38"/>
  </w:num>
  <w:num w:numId="38" w16cid:durableId="49118554">
    <w:abstractNumId w:val="27"/>
  </w:num>
  <w:num w:numId="39" w16cid:durableId="897668538">
    <w:abstractNumId w:val="47"/>
  </w:num>
  <w:num w:numId="40" w16cid:durableId="2053575393">
    <w:abstractNumId w:val="56"/>
  </w:num>
  <w:num w:numId="41" w16cid:durableId="586236134">
    <w:abstractNumId w:val="45"/>
  </w:num>
  <w:num w:numId="42" w16cid:durableId="1347900110">
    <w:abstractNumId w:val="52"/>
  </w:num>
  <w:num w:numId="43" w16cid:durableId="1259829705">
    <w:abstractNumId w:val="29"/>
  </w:num>
  <w:num w:numId="44" w16cid:durableId="2021160801">
    <w:abstractNumId w:val="67"/>
  </w:num>
  <w:num w:numId="45" w16cid:durableId="1982610701">
    <w:abstractNumId w:val="49"/>
  </w:num>
  <w:num w:numId="46" w16cid:durableId="707026887">
    <w:abstractNumId w:val="28"/>
  </w:num>
  <w:num w:numId="47" w16cid:durableId="1733190043">
    <w:abstractNumId w:val="48"/>
  </w:num>
  <w:num w:numId="48" w16cid:durableId="996306683">
    <w:abstractNumId w:val="40"/>
  </w:num>
  <w:num w:numId="49" w16cid:durableId="1740328154">
    <w:abstractNumId w:val="18"/>
  </w:num>
  <w:num w:numId="50" w16cid:durableId="2057846626">
    <w:abstractNumId w:val="13"/>
  </w:num>
  <w:num w:numId="51" w16cid:durableId="1161584546">
    <w:abstractNumId w:val="59"/>
  </w:num>
  <w:num w:numId="52" w16cid:durableId="403725683">
    <w:abstractNumId w:val="44"/>
  </w:num>
  <w:num w:numId="53" w16cid:durableId="801113479">
    <w:abstractNumId w:val="26"/>
  </w:num>
  <w:num w:numId="54" w16cid:durableId="1902016414">
    <w:abstractNumId w:val="57"/>
  </w:num>
  <w:num w:numId="55" w16cid:durableId="1265310292">
    <w:abstractNumId w:val="12"/>
  </w:num>
  <w:num w:numId="56" w16cid:durableId="651759253">
    <w:abstractNumId w:val="46"/>
  </w:num>
  <w:num w:numId="57" w16cid:durableId="1905722068">
    <w:abstractNumId w:val="15"/>
  </w:num>
  <w:num w:numId="58" w16cid:durableId="463961719">
    <w:abstractNumId w:val="32"/>
  </w:num>
  <w:num w:numId="59" w16cid:durableId="874931623">
    <w:abstractNumId w:val="2"/>
  </w:num>
  <w:num w:numId="60" w16cid:durableId="1963420975">
    <w:abstractNumId w:val="30"/>
  </w:num>
  <w:num w:numId="61" w16cid:durableId="547180792">
    <w:abstractNumId w:val="68"/>
  </w:num>
  <w:num w:numId="62" w16cid:durableId="1971666488">
    <w:abstractNumId w:val="17"/>
  </w:num>
  <w:num w:numId="63" w16cid:durableId="78866081">
    <w:abstractNumId w:val="3"/>
  </w:num>
  <w:num w:numId="64" w16cid:durableId="1408304892">
    <w:abstractNumId w:val="25"/>
  </w:num>
  <w:num w:numId="65" w16cid:durableId="853692230">
    <w:abstractNumId w:val="37"/>
  </w:num>
  <w:num w:numId="66" w16cid:durableId="838279067">
    <w:abstractNumId w:val="6"/>
  </w:num>
  <w:num w:numId="67" w16cid:durableId="1098137144">
    <w:abstractNumId w:val="31"/>
  </w:num>
  <w:num w:numId="68" w16cid:durableId="1179345248">
    <w:abstractNumId w:val="62"/>
  </w:num>
  <w:num w:numId="69" w16cid:durableId="890924569">
    <w:abstractNumId w:val="4"/>
  </w:num>
  <w:num w:numId="70" w16cid:durableId="450323134">
    <w:abstractNumId w:val="5"/>
  </w:num>
  <w:num w:numId="71" w16cid:durableId="1767530054">
    <w:abstractNumId w:val="36"/>
  </w:num>
  <w:num w:numId="72" w16cid:durableId="32118762">
    <w:abstractNumId w:val="22"/>
  </w:num>
  <w:num w:numId="73" w16cid:durableId="1482186388">
    <w:abstractNumId w:val="35"/>
  </w:num>
  <w:num w:numId="74" w16cid:durableId="217521854">
    <w:abstractNumId w:val="10"/>
  </w:num>
  <w:num w:numId="75" w16cid:durableId="392777194">
    <w:abstractNumId w:val="10"/>
    <w:lvlOverride w:ilvl="1">
      <w:lvl w:ilvl="1">
        <w:numFmt w:val="decimal"/>
        <w:lvlText w:val="%2."/>
        <w:lvlJc w:val="left"/>
      </w:lvl>
    </w:lvlOverride>
  </w:num>
  <w:num w:numId="76" w16cid:durableId="2099905938">
    <w:abstractNumId w:val="10"/>
    <w:lvlOverride w:ilvl="1">
      <w:lvl w:ilvl="1">
        <w:numFmt w:val="decimal"/>
        <w:lvlText w:val="%2."/>
        <w:lvlJc w:val="left"/>
      </w:lvl>
    </w:lvlOverride>
  </w:num>
  <w:num w:numId="77" w16cid:durableId="1873152796">
    <w:abstractNumId w:val="10"/>
    <w:lvlOverride w:ilvl="1">
      <w:lvl w:ilvl="1">
        <w:numFmt w:val="decimal"/>
        <w:lvlText w:val="%2."/>
        <w:lvlJc w:val="left"/>
      </w:lvl>
    </w:lvlOverride>
  </w:num>
  <w:num w:numId="78" w16cid:durableId="607004096">
    <w:abstractNumId w:val="60"/>
  </w:num>
  <w:num w:numId="79" w16cid:durableId="1217470673">
    <w:abstractNumId w:val="11"/>
  </w:num>
  <w:num w:numId="80" w16cid:durableId="226260386">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69F"/>
    <w:rsid w:val="000005C5"/>
    <w:rsid w:val="0000135A"/>
    <w:rsid w:val="000052C9"/>
    <w:rsid w:val="000074FC"/>
    <w:rsid w:val="00010793"/>
    <w:rsid w:val="00016159"/>
    <w:rsid w:val="00020089"/>
    <w:rsid w:val="00023E7D"/>
    <w:rsid w:val="000248F3"/>
    <w:rsid w:val="00025B26"/>
    <w:rsid w:val="00026CFB"/>
    <w:rsid w:val="00027DC6"/>
    <w:rsid w:val="000301C9"/>
    <w:rsid w:val="00032046"/>
    <w:rsid w:val="00036360"/>
    <w:rsid w:val="00036A82"/>
    <w:rsid w:val="0004382A"/>
    <w:rsid w:val="00051867"/>
    <w:rsid w:val="00055986"/>
    <w:rsid w:val="00056317"/>
    <w:rsid w:val="00056B5C"/>
    <w:rsid w:val="000577B7"/>
    <w:rsid w:val="00060B45"/>
    <w:rsid w:val="000611AE"/>
    <w:rsid w:val="00061BEF"/>
    <w:rsid w:val="00062415"/>
    <w:rsid w:val="000715B6"/>
    <w:rsid w:val="0007398F"/>
    <w:rsid w:val="00076A56"/>
    <w:rsid w:val="00077C1E"/>
    <w:rsid w:val="00082A57"/>
    <w:rsid w:val="000844E9"/>
    <w:rsid w:val="00086D68"/>
    <w:rsid w:val="00097B8A"/>
    <w:rsid w:val="000A0412"/>
    <w:rsid w:val="000A47B9"/>
    <w:rsid w:val="000A4FB8"/>
    <w:rsid w:val="000B041B"/>
    <w:rsid w:val="000B0DC1"/>
    <w:rsid w:val="000B21D7"/>
    <w:rsid w:val="000B4146"/>
    <w:rsid w:val="000B7BB9"/>
    <w:rsid w:val="000B7D2A"/>
    <w:rsid w:val="000D1FF0"/>
    <w:rsid w:val="000D239D"/>
    <w:rsid w:val="000D5AF4"/>
    <w:rsid w:val="000E1A81"/>
    <w:rsid w:val="000E3805"/>
    <w:rsid w:val="000F0785"/>
    <w:rsid w:val="000F2D43"/>
    <w:rsid w:val="000F390F"/>
    <w:rsid w:val="000F629A"/>
    <w:rsid w:val="001047DC"/>
    <w:rsid w:val="00104EB1"/>
    <w:rsid w:val="001053C2"/>
    <w:rsid w:val="00111B10"/>
    <w:rsid w:val="00113221"/>
    <w:rsid w:val="0011326E"/>
    <w:rsid w:val="00122BD9"/>
    <w:rsid w:val="00123B5F"/>
    <w:rsid w:val="00127389"/>
    <w:rsid w:val="00133293"/>
    <w:rsid w:val="001342F1"/>
    <w:rsid w:val="001438D0"/>
    <w:rsid w:val="001463D5"/>
    <w:rsid w:val="0014653A"/>
    <w:rsid w:val="0014728B"/>
    <w:rsid w:val="00152E4A"/>
    <w:rsid w:val="00153A75"/>
    <w:rsid w:val="001563D9"/>
    <w:rsid w:val="00164EA6"/>
    <w:rsid w:val="0016793F"/>
    <w:rsid w:val="001713C5"/>
    <w:rsid w:val="00173167"/>
    <w:rsid w:val="001731A1"/>
    <w:rsid w:val="00175EA0"/>
    <w:rsid w:val="001774B0"/>
    <w:rsid w:val="00180ABE"/>
    <w:rsid w:val="00181A19"/>
    <w:rsid w:val="00181E2B"/>
    <w:rsid w:val="00181ED4"/>
    <w:rsid w:val="00182E7E"/>
    <w:rsid w:val="001849A9"/>
    <w:rsid w:val="00185AB7"/>
    <w:rsid w:val="00186131"/>
    <w:rsid w:val="00186F98"/>
    <w:rsid w:val="00190321"/>
    <w:rsid w:val="00193987"/>
    <w:rsid w:val="00193D00"/>
    <w:rsid w:val="0019429D"/>
    <w:rsid w:val="001A5991"/>
    <w:rsid w:val="001A7497"/>
    <w:rsid w:val="001A7D4F"/>
    <w:rsid w:val="001B2947"/>
    <w:rsid w:val="001B2D6D"/>
    <w:rsid w:val="001B4C49"/>
    <w:rsid w:val="001B6D8B"/>
    <w:rsid w:val="001C06E2"/>
    <w:rsid w:val="001C2E5B"/>
    <w:rsid w:val="001C35D7"/>
    <w:rsid w:val="001C62C2"/>
    <w:rsid w:val="001C6934"/>
    <w:rsid w:val="001C7238"/>
    <w:rsid w:val="001C72F0"/>
    <w:rsid w:val="001D086C"/>
    <w:rsid w:val="001D4A61"/>
    <w:rsid w:val="001D4A80"/>
    <w:rsid w:val="001D5409"/>
    <w:rsid w:val="001D561C"/>
    <w:rsid w:val="001E2608"/>
    <w:rsid w:val="001E5AAB"/>
    <w:rsid w:val="001E695A"/>
    <w:rsid w:val="001F06D8"/>
    <w:rsid w:val="001F0C51"/>
    <w:rsid w:val="001F2F55"/>
    <w:rsid w:val="001F498A"/>
    <w:rsid w:val="001F566A"/>
    <w:rsid w:val="001F7194"/>
    <w:rsid w:val="00206FC7"/>
    <w:rsid w:val="00213943"/>
    <w:rsid w:val="0021475B"/>
    <w:rsid w:val="00217B38"/>
    <w:rsid w:val="00224D10"/>
    <w:rsid w:val="00235CBC"/>
    <w:rsid w:val="00237A15"/>
    <w:rsid w:val="00242C8E"/>
    <w:rsid w:val="00244DED"/>
    <w:rsid w:val="00244EC0"/>
    <w:rsid w:val="00260317"/>
    <w:rsid w:val="00264D57"/>
    <w:rsid w:val="002650A9"/>
    <w:rsid w:val="00265BF1"/>
    <w:rsid w:val="00272909"/>
    <w:rsid w:val="00272CE3"/>
    <w:rsid w:val="00272EDF"/>
    <w:rsid w:val="002742DF"/>
    <w:rsid w:val="00281721"/>
    <w:rsid w:val="00282656"/>
    <w:rsid w:val="002829C2"/>
    <w:rsid w:val="00284371"/>
    <w:rsid w:val="002844A5"/>
    <w:rsid w:val="00284518"/>
    <w:rsid w:val="00286F7E"/>
    <w:rsid w:val="00290854"/>
    <w:rsid w:val="002909F3"/>
    <w:rsid w:val="00292D99"/>
    <w:rsid w:val="002967C1"/>
    <w:rsid w:val="002A194F"/>
    <w:rsid w:val="002A452A"/>
    <w:rsid w:val="002A5D10"/>
    <w:rsid w:val="002B2076"/>
    <w:rsid w:val="002B6E2A"/>
    <w:rsid w:val="002C05B4"/>
    <w:rsid w:val="002C47A3"/>
    <w:rsid w:val="002C5564"/>
    <w:rsid w:val="002C7DA3"/>
    <w:rsid w:val="002D04CC"/>
    <w:rsid w:val="002D3504"/>
    <w:rsid w:val="002E1D52"/>
    <w:rsid w:val="002E73B4"/>
    <w:rsid w:val="002F01F2"/>
    <w:rsid w:val="002F2103"/>
    <w:rsid w:val="002F55AF"/>
    <w:rsid w:val="002F5BB4"/>
    <w:rsid w:val="002F6E60"/>
    <w:rsid w:val="00301DBF"/>
    <w:rsid w:val="0030445A"/>
    <w:rsid w:val="00304501"/>
    <w:rsid w:val="003063E7"/>
    <w:rsid w:val="00306766"/>
    <w:rsid w:val="00306996"/>
    <w:rsid w:val="00306E5D"/>
    <w:rsid w:val="003123A4"/>
    <w:rsid w:val="00316373"/>
    <w:rsid w:val="00316B72"/>
    <w:rsid w:val="00322DC8"/>
    <w:rsid w:val="00323B21"/>
    <w:rsid w:val="00323D3E"/>
    <w:rsid w:val="00326F01"/>
    <w:rsid w:val="00331086"/>
    <w:rsid w:val="00331202"/>
    <w:rsid w:val="0033377D"/>
    <w:rsid w:val="00343836"/>
    <w:rsid w:val="00350A30"/>
    <w:rsid w:val="00350C28"/>
    <w:rsid w:val="00350D62"/>
    <w:rsid w:val="00352A91"/>
    <w:rsid w:val="0035511E"/>
    <w:rsid w:val="00370F01"/>
    <w:rsid w:val="00371CD2"/>
    <w:rsid w:val="00376732"/>
    <w:rsid w:val="003844B3"/>
    <w:rsid w:val="003855D2"/>
    <w:rsid w:val="003856A9"/>
    <w:rsid w:val="0039090A"/>
    <w:rsid w:val="00390BBE"/>
    <w:rsid w:val="00392D03"/>
    <w:rsid w:val="0039529B"/>
    <w:rsid w:val="003953D0"/>
    <w:rsid w:val="003964B0"/>
    <w:rsid w:val="003A2068"/>
    <w:rsid w:val="003A4B79"/>
    <w:rsid w:val="003A4F58"/>
    <w:rsid w:val="003A7E55"/>
    <w:rsid w:val="003B1A49"/>
    <w:rsid w:val="003B3C5D"/>
    <w:rsid w:val="003C31CA"/>
    <w:rsid w:val="003D103F"/>
    <w:rsid w:val="003D1653"/>
    <w:rsid w:val="003D2BBA"/>
    <w:rsid w:val="003D41B1"/>
    <w:rsid w:val="003D49F3"/>
    <w:rsid w:val="003D7D3C"/>
    <w:rsid w:val="003E08B6"/>
    <w:rsid w:val="003E0B8D"/>
    <w:rsid w:val="003E1480"/>
    <w:rsid w:val="003E269D"/>
    <w:rsid w:val="003E2747"/>
    <w:rsid w:val="003F46B0"/>
    <w:rsid w:val="00402978"/>
    <w:rsid w:val="0040372B"/>
    <w:rsid w:val="00404791"/>
    <w:rsid w:val="004102E8"/>
    <w:rsid w:val="00410CB5"/>
    <w:rsid w:val="00412589"/>
    <w:rsid w:val="00415704"/>
    <w:rsid w:val="004220B9"/>
    <w:rsid w:val="00425098"/>
    <w:rsid w:val="0042518B"/>
    <w:rsid w:val="004319C9"/>
    <w:rsid w:val="00432B76"/>
    <w:rsid w:val="00433357"/>
    <w:rsid w:val="0043428B"/>
    <w:rsid w:val="00434882"/>
    <w:rsid w:val="00437066"/>
    <w:rsid w:val="00437958"/>
    <w:rsid w:val="004406DF"/>
    <w:rsid w:val="00442030"/>
    <w:rsid w:val="00443AD8"/>
    <w:rsid w:val="00451A57"/>
    <w:rsid w:val="004534F9"/>
    <w:rsid w:val="00457541"/>
    <w:rsid w:val="004575B1"/>
    <w:rsid w:val="0046233D"/>
    <w:rsid w:val="004740FE"/>
    <w:rsid w:val="00477ADC"/>
    <w:rsid w:val="00480154"/>
    <w:rsid w:val="00486A42"/>
    <w:rsid w:val="00487969"/>
    <w:rsid w:val="00491910"/>
    <w:rsid w:val="0049336A"/>
    <w:rsid w:val="00495BEA"/>
    <w:rsid w:val="00496DBE"/>
    <w:rsid w:val="00496E47"/>
    <w:rsid w:val="00497E58"/>
    <w:rsid w:val="004A1D23"/>
    <w:rsid w:val="004A3D8A"/>
    <w:rsid w:val="004A5B92"/>
    <w:rsid w:val="004A5ED7"/>
    <w:rsid w:val="004A6BC3"/>
    <w:rsid w:val="004B2155"/>
    <w:rsid w:val="004B451E"/>
    <w:rsid w:val="004C08D7"/>
    <w:rsid w:val="004C4B0D"/>
    <w:rsid w:val="004C5B2B"/>
    <w:rsid w:val="004C7046"/>
    <w:rsid w:val="004D069F"/>
    <w:rsid w:val="004D3A5F"/>
    <w:rsid w:val="004D4E41"/>
    <w:rsid w:val="004D785C"/>
    <w:rsid w:val="004F09E8"/>
    <w:rsid w:val="004F176A"/>
    <w:rsid w:val="004F3EBB"/>
    <w:rsid w:val="004F58CD"/>
    <w:rsid w:val="004F5A64"/>
    <w:rsid w:val="004F779B"/>
    <w:rsid w:val="00503D7C"/>
    <w:rsid w:val="00503F5B"/>
    <w:rsid w:val="00505348"/>
    <w:rsid w:val="00507D1A"/>
    <w:rsid w:val="0051121A"/>
    <w:rsid w:val="005156F8"/>
    <w:rsid w:val="00515AC6"/>
    <w:rsid w:val="00522C71"/>
    <w:rsid w:val="00524689"/>
    <w:rsid w:val="00527B12"/>
    <w:rsid w:val="005307D5"/>
    <w:rsid w:val="00531CAC"/>
    <w:rsid w:val="005354DA"/>
    <w:rsid w:val="00536A1B"/>
    <w:rsid w:val="00537AEF"/>
    <w:rsid w:val="00540E18"/>
    <w:rsid w:val="00542138"/>
    <w:rsid w:val="0054539D"/>
    <w:rsid w:val="00545DBA"/>
    <w:rsid w:val="005475CA"/>
    <w:rsid w:val="00550891"/>
    <w:rsid w:val="0055488F"/>
    <w:rsid w:val="005549DB"/>
    <w:rsid w:val="00563775"/>
    <w:rsid w:val="00564A01"/>
    <w:rsid w:val="005666C9"/>
    <w:rsid w:val="0056703B"/>
    <w:rsid w:val="005737A1"/>
    <w:rsid w:val="0057447B"/>
    <w:rsid w:val="005769C8"/>
    <w:rsid w:val="005813BB"/>
    <w:rsid w:val="005906D8"/>
    <w:rsid w:val="00597CF8"/>
    <w:rsid w:val="005A0508"/>
    <w:rsid w:val="005A1037"/>
    <w:rsid w:val="005A5B4B"/>
    <w:rsid w:val="005B139A"/>
    <w:rsid w:val="005B13B4"/>
    <w:rsid w:val="005B3E2D"/>
    <w:rsid w:val="005B5AFF"/>
    <w:rsid w:val="005B5D77"/>
    <w:rsid w:val="005B64FC"/>
    <w:rsid w:val="005C5130"/>
    <w:rsid w:val="005C5D0B"/>
    <w:rsid w:val="005D3BA3"/>
    <w:rsid w:val="005D4ED8"/>
    <w:rsid w:val="005D5686"/>
    <w:rsid w:val="005E18AB"/>
    <w:rsid w:val="005E2366"/>
    <w:rsid w:val="005E3C72"/>
    <w:rsid w:val="005E3EAD"/>
    <w:rsid w:val="005E7B58"/>
    <w:rsid w:val="005F0278"/>
    <w:rsid w:val="005F23C4"/>
    <w:rsid w:val="005F2C44"/>
    <w:rsid w:val="005F4508"/>
    <w:rsid w:val="005F5501"/>
    <w:rsid w:val="00604024"/>
    <w:rsid w:val="0061599C"/>
    <w:rsid w:val="00617643"/>
    <w:rsid w:val="0062249A"/>
    <w:rsid w:val="0062647A"/>
    <w:rsid w:val="00631E3E"/>
    <w:rsid w:val="00632145"/>
    <w:rsid w:val="00632B6B"/>
    <w:rsid w:val="00634E75"/>
    <w:rsid w:val="00637670"/>
    <w:rsid w:val="0063779B"/>
    <w:rsid w:val="00640647"/>
    <w:rsid w:val="00642370"/>
    <w:rsid w:val="00643741"/>
    <w:rsid w:val="00643CB6"/>
    <w:rsid w:val="00645EDD"/>
    <w:rsid w:val="00651160"/>
    <w:rsid w:val="0065261C"/>
    <w:rsid w:val="00657240"/>
    <w:rsid w:val="006603B8"/>
    <w:rsid w:val="00665324"/>
    <w:rsid w:val="0066625F"/>
    <w:rsid w:val="0066716D"/>
    <w:rsid w:val="00673B28"/>
    <w:rsid w:val="00677A46"/>
    <w:rsid w:val="00677CBC"/>
    <w:rsid w:val="00685D93"/>
    <w:rsid w:val="00687D24"/>
    <w:rsid w:val="00690A55"/>
    <w:rsid w:val="00692753"/>
    <w:rsid w:val="00692E5F"/>
    <w:rsid w:val="00694979"/>
    <w:rsid w:val="00694A8F"/>
    <w:rsid w:val="00695E44"/>
    <w:rsid w:val="00696DC7"/>
    <w:rsid w:val="006A1CBD"/>
    <w:rsid w:val="006B246F"/>
    <w:rsid w:val="006B3169"/>
    <w:rsid w:val="006B36AF"/>
    <w:rsid w:val="006B43B2"/>
    <w:rsid w:val="006B4B21"/>
    <w:rsid w:val="006B6195"/>
    <w:rsid w:val="006B64DF"/>
    <w:rsid w:val="006C0557"/>
    <w:rsid w:val="006C0B12"/>
    <w:rsid w:val="006C454A"/>
    <w:rsid w:val="006C4BE1"/>
    <w:rsid w:val="006C5906"/>
    <w:rsid w:val="006C6A3C"/>
    <w:rsid w:val="006C6B74"/>
    <w:rsid w:val="006C6E7A"/>
    <w:rsid w:val="006D00C5"/>
    <w:rsid w:val="006D5575"/>
    <w:rsid w:val="006D5EFC"/>
    <w:rsid w:val="006E55A9"/>
    <w:rsid w:val="006E75A1"/>
    <w:rsid w:val="006E7C3E"/>
    <w:rsid w:val="006F0665"/>
    <w:rsid w:val="006F1BC8"/>
    <w:rsid w:val="006F21FF"/>
    <w:rsid w:val="006F41A4"/>
    <w:rsid w:val="006F4D28"/>
    <w:rsid w:val="006F6CFC"/>
    <w:rsid w:val="00703959"/>
    <w:rsid w:val="00707F37"/>
    <w:rsid w:val="00710936"/>
    <w:rsid w:val="007119CD"/>
    <w:rsid w:val="00714458"/>
    <w:rsid w:val="00714A50"/>
    <w:rsid w:val="00721916"/>
    <w:rsid w:val="00722772"/>
    <w:rsid w:val="007268AF"/>
    <w:rsid w:val="00730A0B"/>
    <w:rsid w:val="007317B7"/>
    <w:rsid w:val="007322F7"/>
    <w:rsid w:val="007345F7"/>
    <w:rsid w:val="007353CA"/>
    <w:rsid w:val="00737D22"/>
    <w:rsid w:val="00741575"/>
    <w:rsid w:val="00746768"/>
    <w:rsid w:val="00751F5D"/>
    <w:rsid w:val="00752790"/>
    <w:rsid w:val="00753C64"/>
    <w:rsid w:val="00756E9E"/>
    <w:rsid w:val="0076087D"/>
    <w:rsid w:val="00763190"/>
    <w:rsid w:val="00763677"/>
    <w:rsid w:val="007721BC"/>
    <w:rsid w:val="00774465"/>
    <w:rsid w:val="007836CA"/>
    <w:rsid w:val="00783C01"/>
    <w:rsid w:val="0079305C"/>
    <w:rsid w:val="0079359E"/>
    <w:rsid w:val="00795D45"/>
    <w:rsid w:val="007A1CFB"/>
    <w:rsid w:val="007A228D"/>
    <w:rsid w:val="007A42F9"/>
    <w:rsid w:val="007A4338"/>
    <w:rsid w:val="007A476D"/>
    <w:rsid w:val="007A6B2F"/>
    <w:rsid w:val="007B0506"/>
    <w:rsid w:val="007B2440"/>
    <w:rsid w:val="007C1C24"/>
    <w:rsid w:val="007C2310"/>
    <w:rsid w:val="007C6CB6"/>
    <w:rsid w:val="007D0C07"/>
    <w:rsid w:val="007D6580"/>
    <w:rsid w:val="007E0C84"/>
    <w:rsid w:val="007E2BD7"/>
    <w:rsid w:val="007F0491"/>
    <w:rsid w:val="007F152F"/>
    <w:rsid w:val="007F5025"/>
    <w:rsid w:val="007F54A4"/>
    <w:rsid w:val="007F5509"/>
    <w:rsid w:val="00800E55"/>
    <w:rsid w:val="00807E04"/>
    <w:rsid w:val="00811A97"/>
    <w:rsid w:val="00812CE8"/>
    <w:rsid w:val="00813A58"/>
    <w:rsid w:val="008148D4"/>
    <w:rsid w:val="0082054A"/>
    <w:rsid w:val="0082256D"/>
    <w:rsid w:val="0082417E"/>
    <w:rsid w:val="00825539"/>
    <w:rsid w:val="00826B5D"/>
    <w:rsid w:val="008339A6"/>
    <w:rsid w:val="00837FE1"/>
    <w:rsid w:val="00840110"/>
    <w:rsid w:val="00840992"/>
    <w:rsid w:val="00841C71"/>
    <w:rsid w:val="00850526"/>
    <w:rsid w:val="00852134"/>
    <w:rsid w:val="008527C3"/>
    <w:rsid w:val="00854595"/>
    <w:rsid w:val="008573D5"/>
    <w:rsid w:val="008600A4"/>
    <w:rsid w:val="00862652"/>
    <w:rsid w:val="00862CDE"/>
    <w:rsid w:val="00864350"/>
    <w:rsid w:val="00864B46"/>
    <w:rsid w:val="0086510C"/>
    <w:rsid w:val="00871F09"/>
    <w:rsid w:val="008809F6"/>
    <w:rsid w:val="00883B1F"/>
    <w:rsid w:val="00887885"/>
    <w:rsid w:val="00891DA0"/>
    <w:rsid w:val="00893C42"/>
    <w:rsid w:val="00894BED"/>
    <w:rsid w:val="008951FE"/>
    <w:rsid w:val="00895E57"/>
    <w:rsid w:val="008A20E0"/>
    <w:rsid w:val="008B3988"/>
    <w:rsid w:val="008B5312"/>
    <w:rsid w:val="008B53C3"/>
    <w:rsid w:val="008B603F"/>
    <w:rsid w:val="008B720C"/>
    <w:rsid w:val="008C2B57"/>
    <w:rsid w:val="008C6459"/>
    <w:rsid w:val="008D194B"/>
    <w:rsid w:val="008D41DB"/>
    <w:rsid w:val="008D5A58"/>
    <w:rsid w:val="008D7224"/>
    <w:rsid w:val="008D7CDB"/>
    <w:rsid w:val="008E5663"/>
    <w:rsid w:val="008E65D2"/>
    <w:rsid w:val="008E6635"/>
    <w:rsid w:val="008E68AB"/>
    <w:rsid w:val="008F3D56"/>
    <w:rsid w:val="008F59F8"/>
    <w:rsid w:val="008F6C26"/>
    <w:rsid w:val="008F722C"/>
    <w:rsid w:val="00900C28"/>
    <w:rsid w:val="0090125D"/>
    <w:rsid w:val="009014D0"/>
    <w:rsid w:val="0090346F"/>
    <w:rsid w:val="00903B04"/>
    <w:rsid w:val="009111F7"/>
    <w:rsid w:val="009152C8"/>
    <w:rsid w:val="0091589D"/>
    <w:rsid w:val="009261CC"/>
    <w:rsid w:val="00930DA2"/>
    <w:rsid w:val="00931A37"/>
    <w:rsid w:val="00931A43"/>
    <w:rsid w:val="00931FF2"/>
    <w:rsid w:val="009354A6"/>
    <w:rsid w:val="0093752A"/>
    <w:rsid w:val="0094236B"/>
    <w:rsid w:val="00944208"/>
    <w:rsid w:val="00950EC9"/>
    <w:rsid w:val="009538B5"/>
    <w:rsid w:val="009546FB"/>
    <w:rsid w:val="009548B3"/>
    <w:rsid w:val="00954E84"/>
    <w:rsid w:val="0095577A"/>
    <w:rsid w:val="0096047B"/>
    <w:rsid w:val="00966D38"/>
    <w:rsid w:val="00970DE8"/>
    <w:rsid w:val="00971DA1"/>
    <w:rsid w:val="00976136"/>
    <w:rsid w:val="0098015D"/>
    <w:rsid w:val="00981D1C"/>
    <w:rsid w:val="009843C0"/>
    <w:rsid w:val="009860F7"/>
    <w:rsid w:val="00986B98"/>
    <w:rsid w:val="0098721D"/>
    <w:rsid w:val="00987589"/>
    <w:rsid w:val="00993374"/>
    <w:rsid w:val="00993FFA"/>
    <w:rsid w:val="00994486"/>
    <w:rsid w:val="00996E70"/>
    <w:rsid w:val="009A0E09"/>
    <w:rsid w:val="009A33BE"/>
    <w:rsid w:val="009A3FCD"/>
    <w:rsid w:val="009A45E8"/>
    <w:rsid w:val="009B04E0"/>
    <w:rsid w:val="009B2ED5"/>
    <w:rsid w:val="009B541C"/>
    <w:rsid w:val="009B7A35"/>
    <w:rsid w:val="009C1E28"/>
    <w:rsid w:val="009C3CDE"/>
    <w:rsid w:val="009C5FAD"/>
    <w:rsid w:val="009D0CEB"/>
    <w:rsid w:val="009D4EE3"/>
    <w:rsid w:val="009E2833"/>
    <w:rsid w:val="009E5236"/>
    <w:rsid w:val="009E68DC"/>
    <w:rsid w:val="009E79A1"/>
    <w:rsid w:val="009F2E33"/>
    <w:rsid w:val="009F5760"/>
    <w:rsid w:val="009F7531"/>
    <w:rsid w:val="009F767E"/>
    <w:rsid w:val="009F787F"/>
    <w:rsid w:val="00A01150"/>
    <w:rsid w:val="00A02148"/>
    <w:rsid w:val="00A03851"/>
    <w:rsid w:val="00A03C83"/>
    <w:rsid w:val="00A03F28"/>
    <w:rsid w:val="00A04F1F"/>
    <w:rsid w:val="00A1131F"/>
    <w:rsid w:val="00A15949"/>
    <w:rsid w:val="00A20545"/>
    <w:rsid w:val="00A20A92"/>
    <w:rsid w:val="00A21F8C"/>
    <w:rsid w:val="00A22A4B"/>
    <w:rsid w:val="00A23EEF"/>
    <w:rsid w:val="00A27624"/>
    <w:rsid w:val="00A3053B"/>
    <w:rsid w:val="00A31019"/>
    <w:rsid w:val="00A32D59"/>
    <w:rsid w:val="00A40D11"/>
    <w:rsid w:val="00A43164"/>
    <w:rsid w:val="00A44E65"/>
    <w:rsid w:val="00A46383"/>
    <w:rsid w:val="00A46ED2"/>
    <w:rsid w:val="00A47646"/>
    <w:rsid w:val="00A522AB"/>
    <w:rsid w:val="00A55E79"/>
    <w:rsid w:val="00A574CF"/>
    <w:rsid w:val="00A60B75"/>
    <w:rsid w:val="00A623C1"/>
    <w:rsid w:val="00A6498C"/>
    <w:rsid w:val="00A66361"/>
    <w:rsid w:val="00A732D0"/>
    <w:rsid w:val="00A733CA"/>
    <w:rsid w:val="00A75C7E"/>
    <w:rsid w:val="00A76751"/>
    <w:rsid w:val="00A77CD7"/>
    <w:rsid w:val="00A81F4E"/>
    <w:rsid w:val="00A8265B"/>
    <w:rsid w:val="00A85260"/>
    <w:rsid w:val="00A867CF"/>
    <w:rsid w:val="00A934AD"/>
    <w:rsid w:val="00A96CA9"/>
    <w:rsid w:val="00AA3E9D"/>
    <w:rsid w:val="00AA71DA"/>
    <w:rsid w:val="00AA748F"/>
    <w:rsid w:val="00AB1CA3"/>
    <w:rsid w:val="00AB2F9B"/>
    <w:rsid w:val="00AB62BB"/>
    <w:rsid w:val="00AB7B2C"/>
    <w:rsid w:val="00AC0028"/>
    <w:rsid w:val="00AC158B"/>
    <w:rsid w:val="00AC499D"/>
    <w:rsid w:val="00AE09E9"/>
    <w:rsid w:val="00AE4585"/>
    <w:rsid w:val="00AE6675"/>
    <w:rsid w:val="00AF5350"/>
    <w:rsid w:val="00AF77F6"/>
    <w:rsid w:val="00B00768"/>
    <w:rsid w:val="00B051A4"/>
    <w:rsid w:val="00B06652"/>
    <w:rsid w:val="00B06B38"/>
    <w:rsid w:val="00B11747"/>
    <w:rsid w:val="00B14B0A"/>
    <w:rsid w:val="00B179C5"/>
    <w:rsid w:val="00B2077C"/>
    <w:rsid w:val="00B20794"/>
    <w:rsid w:val="00B20E0A"/>
    <w:rsid w:val="00B256C1"/>
    <w:rsid w:val="00B27F0E"/>
    <w:rsid w:val="00B30B6E"/>
    <w:rsid w:val="00B35C66"/>
    <w:rsid w:val="00B410DD"/>
    <w:rsid w:val="00B43B08"/>
    <w:rsid w:val="00B53700"/>
    <w:rsid w:val="00B549E3"/>
    <w:rsid w:val="00B61A06"/>
    <w:rsid w:val="00B74AAA"/>
    <w:rsid w:val="00B75BD6"/>
    <w:rsid w:val="00B779B2"/>
    <w:rsid w:val="00B83FC3"/>
    <w:rsid w:val="00B84C20"/>
    <w:rsid w:val="00B867E7"/>
    <w:rsid w:val="00B91EF9"/>
    <w:rsid w:val="00B92D82"/>
    <w:rsid w:val="00B93C46"/>
    <w:rsid w:val="00B95D9C"/>
    <w:rsid w:val="00BA1438"/>
    <w:rsid w:val="00BA4077"/>
    <w:rsid w:val="00BA448A"/>
    <w:rsid w:val="00BB365D"/>
    <w:rsid w:val="00BB3A99"/>
    <w:rsid w:val="00BB684E"/>
    <w:rsid w:val="00BC29EA"/>
    <w:rsid w:val="00BC7520"/>
    <w:rsid w:val="00BD12D0"/>
    <w:rsid w:val="00BD18F0"/>
    <w:rsid w:val="00BD5184"/>
    <w:rsid w:val="00BE145B"/>
    <w:rsid w:val="00BE3F2C"/>
    <w:rsid w:val="00BE4694"/>
    <w:rsid w:val="00BF244D"/>
    <w:rsid w:val="00BF378C"/>
    <w:rsid w:val="00C01C7B"/>
    <w:rsid w:val="00C05425"/>
    <w:rsid w:val="00C0769F"/>
    <w:rsid w:val="00C0780F"/>
    <w:rsid w:val="00C07CF1"/>
    <w:rsid w:val="00C11391"/>
    <w:rsid w:val="00C1362F"/>
    <w:rsid w:val="00C25CB6"/>
    <w:rsid w:val="00C27814"/>
    <w:rsid w:val="00C27EE0"/>
    <w:rsid w:val="00C3552E"/>
    <w:rsid w:val="00C37FA5"/>
    <w:rsid w:val="00C41695"/>
    <w:rsid w:val="00C42677"/>
    <w:rsid w:val="00C4484A"/>
    <w:rsid w:val="00C45D5F"/>
    <w:rsid w:val="00C461E4"/>
    <w:rsid w:val="00C52904"/>
    <w:rsid w:val="00C55FA6"/>
    <w:rsid w:val="00C56BAC"/>
    <w:rsid w:val="00C6064A"/>
    <w:rsid w:val="00C62766"/>
    <w:rsid w:val="00C665EF"/>
    <w:rsid w:val="00C77337"/>
    <w:rsid w:val="00C80138"/>
    <w:rsid w:val="00C81E61"/>
    <w:rsid w:val="00C825BC"/>
    <w:rsid w:val="00C841CE"/>
    <w:rsid w:val="00C85D32"/>
    <w:rsid w:val="00C92B25"/>
    <w:rsid w:val="00C93D14"/>
    <w:rsid w:val="00C963F8"/>
    <w:rsid w:val="00C96F5C"/>
    <w:rsid w:val="00CA30B0"/>
    <w:rsid w:val="00CB0C11"/>
    <w:rsid w:val="00CB1B03"/>
    <w:rsid w:val="00CB40BB"/>
    <w:rsid w:val="00CB6EF2"/>
    <w:rsid w:val="00CC173F"/>
    <w:rsid w:val="00CC6BD4"/>
    <w:rsid w:val="00CC6E38"/>
    <w:rsid w:val="00CC75AF"/>
    <w:rsid w:val="00CD3DA4"/>
    <w:rsid w:val="00CD6536"/>
    <w:rsid w:val="00CE0AA5"/>
    <w:rsid w:val="00CE40A3"/>
    <w:rsid w:val="00CE59B7"/>
    <w:rsid w:val="00CE5BCB"/>
    <w:rsid w:val="00CE6404"/>
    <w:rsid w:val="00CF26B1"/>
    <w:rsid w:val="00CF2E5D"/>
    <w:rsid w:val="00CF5B33"/>
    <w:rsid w:val="00CF5EC5"/>
    <w:rsid w:val="00CF5EC6"/>
    <w:rsid w:val="00D00C81"/>
    <w:rsid w:val="00D109D2"/>
    <w:rsid w:val="00D133F3"/>
    <w:rsid w:val="00D13DDE"/>
    <w:rsid w:val="00D14610"/>
    <w:rsid w:val="00D15958"/>
    <w:rsid w:val="00D15D6C"/>
    <w:rsid w:val="00D16F9D"/>
    <w:rsid w:val="00D222A9"/>
    <w:rsid w:val="00D23E64"/>
    <w:rsid w:val="00D255FD"/>
    <w:rsid w:val="00D269C4"/>
    <w:rsid w:val="00D27A02"/>
    <w:rsid w:val="00D27DE4"/>
    <w:rsid w:val="00D31DF1"/>
    <w:rsid w:val="00D31F83"/>
    <w:rsid w:val="00D36EC0"/>
    <w:rsid w:val="00D41CBC"/>
    <w:rsid w:val="00D460B2"/>
    <w:rsid w:val="00D4784F"/>
    <w:rsid w:val="00D50BF4"/>
    <w:rsid w:val="00D531BE"/>
    <w:rsid w:val="00D6450C"/>
    <w:rsid w:val="00D679E8"/>
    <w:rsid w:val="00D74EB8"/>
    <w:rsid w:val="00D851FA"/>
    <w:rsid w:val="00D85ADE"/>
    <w:rsid w:val="00D90B65"/>
    <w:rsid w:val="00D92372"/>
    <w:rsid w:val="00D9527D"/>
    <w:rsid w:val="00DA1C02"/>
    <w:rsid w:val="00DA227D"/>
    <w:rsid w:val="00DA6BA8"/>
    <w:rsid w:val="00DA723B"/>
    <w:rsid w:val="00DA7AFC"/>
    <w:rsid w:val="00DB0745"/>
    <w:rsid w:val="00DB622D"/>
    <w:rsid w:val="00DB768A"/>
    <w:rsid w:val="00DC266A"/>
    <w:rsid w:val="00DC2ECE"/>
    <w:rsid w:val="00DC3739"/>
    <w:rsid w:val="00DC3DAF"/>
    <w:rsid w:val="00DC7201"/>
    <w:rsid w:val="00DC747A"/>
    <w:rsid w:val="00DD1F8F"/>
    <w:rsid w:val="00DD2A99"/>
    <w:rsid w:val="00DD6AD7"/>
    <w:rsid w:val="00DE12EE"/>
    <w:rsid w:val="00DE516B"/>
    <w:rsid w:val="00DE5F21"/>
    <w:rsid w:val="00DF0F04"/>
    <w:rsid w:val="00DF11FA"/>
    <w:rsid w:val="00DF1286"/>
    <w:rsid w:val="00DF1A9E"/>
    <w:rsid w:val="00DF5E9C"/>
    <w:rsid w:val="00DF754A"/>
    <w:rsid w:val="00E030A2"/>
    <w:rsid w:val="00E049CA"/>
    <w:rsid w:val="00E04F63"/>
    <w:rsid w:val="00E0521D"/>
    <w:rsid w:val="00E17561"/>
    <w:rsid w:val="00E17C39"/>
    <w:rsid w:val="00E2145F"/>
    <w:rsid w:val="00E22CFD"/>
    <w:rsid w:val="00E23338"/>
    <w:rsid w:val="00E24BCD"/>
    <w:rsid w:val="00E33888"/>
    <w:rsid w:val="00E34414"/>
    <w:rsid w:val="00E42424"/>
    <w:rsid w:val="00E507D0"/>
    <w:rsid w:val="00E50A6C"/>
    <w:rsid w:val="00E511C9"/>
    <w:rsid w:val="00E54F41"/>
    <w:rsid w:val="00E57165"/>
    <w:rsid w:val="00E579AE"/>
    <w:rsid w:val="00E61806"/>
    <w:rsid w:val="00E67B48"/>
    <w:rsid w:val="00E71529"/>
    <w:rsid w:val="00E7762B"/>
    <w:rsid w:val="00E80956"/>
    <w:rsid w:val="00E92EDB"/>
    <w:rsid w:val="00EA2C8F"/>
    <w:rsid w:val="00EA553F"/>
    <w:rsid w:val="00EA6DC1"/>
    <w:rsid w:val="00EA7BE6"/>
    <w:rsid w:val="00EB03BD"/>
    <w:rsid w:val="00EB2523"/>
    <w:rsid w:val="00EB2ABC"/>
    <w:rsid w:val="00EB4A4E"/>
    <w:rsid w:val="00EC2BE0"/>
    <w:rsid w:val="00ED399F"/>
    <w:rsid w:val="00EE2640"/>
    <w:rsid w:val="00EE3070"/>
    <w:rsid w:val="00EE36C6"/>
    <w:rsid w:val="00EE6DCE"/>
    <w:rsid w:val="00EF1A59"/>
    <w:rsid w:val="00EF4670"/>
    <w:rsid w:val="00EF54FC"/>
    <w:rsid w:val="00EF6019"/>
    <w:rsid w:val="00EF733E"/>
    <w:rsid w:val="00F00545"/>
    <w:rsid w:val="00F011E9"/>
    <w:rsid w:val="00F01E23"/>
    <w:rsid w:val="00F114FB"/>
    <w:rsid w:val="00F206F5"/>
    <w:rsid w:val="00F23288"/>
    <w:rsid w:val="00F2537B"/>
    <w:rsid w:val="00F254D6"/>
    <w:rsid w:val="00F2557D"/>
    <w:rsid w:val="00F27678"/>
    <w:rsid w:val="00F32308"/>
    <w:rsid w:val="00F33EBF"/>
    <w:rsid w:val="00F36FA4"/>
    <w:rsid w:val="00F371A0"/>
    <w:rsid w:val="00F408DA"/>
    <w:rsid w:val="00F413CD"/>
    <w:rsid w:val="00F43DF8"/>
    <w:rsid w:val="00F45BB9"/>
    <w:rsid w:val="00F467C8"/>
    <w:rsid w:val="00F472F2"/>
    <w:rsid w:val="00F47BD0"/>
    <w:rsid w:val="00F508FB"/>
    <w:rsid w:val="00F55D6D"/>
    <w:rsid w:val="00F56649"/>
    <w:rsid w:val="00F57368"/>
    <w:rsid w:val="00F601D2"/>
    <w:rsid w:val="00F60AA5"/>
    <w:rsid w:val="00F62DD0"/>
    <w:rsid w:val="00F65C36"/>
    <w:rsid w:val="00F66115"/>
    <w:rsid w:val="00F70BC5"/>
    <w:rsid w:val="00F7534C"/>
    <w:rsid w:val="00F7548D"/>
    <w:rsid w:val="00F7652E"/>
    <w:rsid w:val="00F861B7"/>
    <w:rsid w:val="00F90206"/>
    <w:rsid w:val="00F91CA3"/>
    <w:rsid w:val="00F9515B"/>
    <w:rsid w:val="00F9619C"/>
    <w:rsid w:val="00F96B93"/>
    <w:rsid w:val="00FA2E2F"/>
    <w:rsid w:val="00FA2EAD"/>
    <w:rsid w:val="00FA3436"/>
    <w:rsid w:val="00FB0CDD"/>
    <w:rsid w:val="00FB7E96"/>
    <w:rsid w:val="00FC00B5"/>
    <w:rsid w:val="00FC01BD"/>
    <w:rsid w:val="00FC1B06"/>
    <w:rsid w:val="00FC7CF6"/>
    <w:rsid w:val="00FD2C67"/>
    <w:rsid w:val="00FD4087"/>
    <w:rsid w:val="00FD7D1B"/>
    <w:rsid w:val="00FE22B3"/>
    <w:rsid w:val="00FE3D1E"/>
    <w:rsid w:val="00FE4B24"/>
    <w:rsid w:val="00FE73D5"/>
    <w:rsid w:val="00FE75AB"/>
    <w:rsid w:val="00FF1C25"/>
    <w:rsid w:val="00FF5C6B"/>
    <w:rsid w:val="00FF6B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A749E"/>
  <w15:chartTrackingRefBased/>
  <w15:docId w15:val="{57B8B307-CCA0-45F6-AFC8-EB5B43D4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6E7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normalny tekst,zwykły tekst,L1,Numerowanie,Akapit z listą5,CW_Lista,T_SZ_List Paragraph,Akapit z listą BS,Kolorowa lista — akcent 11,Colorful List Accent 1,Γράφημα,Bulleted list,Odstavec,Podsis rysunku,sw tekst,lp1,BulletC"/>
    <w:basedOn w:val="Normalny"/>
    <w:link w:val="AkapitzlistZnak"/>
    <w:uiPriority w:val="34"/>
    <w:qFormat/>
    <w:rsid w:val="006C6E7A"/>
    <w:pPr>
      <w:ind w:left="720"/>
      <w:contextualSpacing/>
    </w:pPr>
  </w:style>
  <w:style w:type="character" w:customStyle="1" w:styleId="Teksttreci2">
    <w:name w:val="Tekst treści (2)_"/>
    <w:basedOn w:val="Domylnaczcionkaakapitu"/>
    <w:link w:val="Teksttreci20"/>
    <w:qFormat/>
    <w:locked/>
    <w:rsid w:val="006C6E7A"/>
    <w:rPr>
      <w:rFonts w:ascii="Calibri" w:eastAsia="Calibri" w:hAnsi="Calibri" w:cs="Calibri"/>
      <w:sz w:val="25"/>
      <w:szCs w:val="25"/>
      <w:shd w:val="clear" w:color="auto" w:fill="FFFFFF"/>
    </w:rPr>
  </w:style>
  <w:style w:type="paragraph" w:customStyle="1" w:styleId="Teksttreci20">
    <w:name w:val="Tekst treści (2)"/>
    <w:basedOn w:val="Normalny"/>
    <w:link w:val="Teksttreci2"/>
    <w:qFormat/>
    <w:rsid w:val="006C6E7A"/>
    <w:pPr>
      <w:shd w:val="clear" w:color="auto" w:fill="FFFFFF"/>
      <w:spacing w:before="60" w:after="180" w:line="0" w:lineRule="atLeast"/>
      <w:ind w:hanging="620"/>
      <w:jc w:val="center"/>
    </w:pPr>
    <w:rPr>
      <w:rFonts w:ascii="Calibri" w:eastAsia="Calibri" w:hAnsi="Calibri" w:cs="Calibri"/>
      <w:sz w:val="25"/>
      <w:szCs w:val="25"/>
    </w:rPr>
  </w:style>
  <w:style w:type="character" w:customStyle="1" w:styleId="AkapitzlistZnak">
    <w:name w:val="Akapit z listą Znak"/>
    <w:aliases w:val="Wypunktowanie Znak,normalny tekst Znak,zwykły tekst Znak,L1 Znak,Numerowanie Znak,Akapit z listą5 Znak,CW_Lista Znak,T_SZ_List Paragraph Znak,Akapit z listą BS Znak,Kolorowa lista — akcent 11 Znak,Colorful List Accent 1 Znak,lp1 Znak"/>
    <w:link w:val="Akapitzlist"/>
    <w:uiPriority w:val="34"/>
    <w:qFormat/>
    <w:locked/>
    <w:rsid w:val="006C6E7A"/>
  </w:style>
  <w:style w:type="character" w:customStyle="1" w:styleId="Teksttreci11">
    <w:name w:val="Tekst treści (11)_"/>
    <w:basedOn w:val="Domylnaczcionkaakapitu"/>
    <w:link w:val="Teksttreci110"/>
    <w:rsid w:val="006C6E7A"/>
    <w:rPr>
      <w:rFonts w:ascii="Tahoma" w:eastAsia="Tahoma" w:hAnsi="Tahoma" w:cs="Tahoma"/>
      <w:sz w:val="19"/>
      <w:szCs w:val="19"/>
      <w:shd w:val="clear" w:color="auto" w:fill="FFFFFF"/>
    </w:rPr>
  </w:style>
  <w:style w:type="character" w:customStyle="1" w:styleId="Nagwek42">
    <w:name w:val="Nagłówek #4 (2)_"/>
    <w:basedOn w:val="Domylnaczcionkaakapitu"/>
    <w:link w:val="Nagwek420"/>
    <w:rsid w:val="006C6E7A"/>
    <w:rPr>
      <w:rFonts w:ascii="Gungsuh" w:eastAsia="Gungsuh" w:hAnsi="Gungsuh" w:cs="Gungsuh"/>
      <w:spacing w:val="50"/>
      <w:sz w:val="19"/>
      <w:szCs w:val="19"/>
      <w:shd w:val="clear" w:color="auto" w:fill="FFFFFF"/>
    </w:rPr>
  </w:style>
  <w:style w:type="paragraph" w:customStyle="1" w:styleId="Teksttreci110">
    <w:name w:val="Tekst treści (11)"/>
    <w:basedOn w:val="Normalny"/>
    <w:link w:val="Teksttreci11"/>
    <w:rsid w:val="006C6E7A"/>
    <w:pPr>
      <w:shd w:val="clear" w:color="auto" w:fill="FFFFFF"/>
      <w:spacing w:after="0" w:line="0" w:lineRule="atLeast"/>
      <w:jc w:val="both"/>
    </w:pPr>
    <w:rPr>
      <w:rFonts w:ascii="Tahoma" w:eastAsia="Tahoma" w:hAnsi="Tahoma" w:cs="Tahoma"/>
      <w:sz w:val="19"/>
      <w:szCs w:val="19"/>
    </w:rPr>
  </w:style>
  <w:style w:type="paragraph" w:customStyle="1" w:styleId="Nagwek420">
    <w:name w:val="Nagłówek #4 (2)"/>
    <w:basedOn w:val="Normalny"/>
    <w:link w:val="Nagwek42"/>
    <w:rsid w:val="006C6E7A"/>
    <w:pPr>
      <w:shd w:val="clear" w:color="auto" w:fill="FFFFFF"/>
      <w:spacing w:before="240" w:after="60" w:line="0" w:lineRule="atLeast"/>
      <w:outlineLvl w:val="3"/>
    </w:pPr>
    <w:rPr>
      <w:rFonts w:ascii="Gungsuh" w:eastAsia="Gungsuh" w:hAnsi="Gungsuh" w:cs="Gungsuh"/>
      <w:spacing w:val="50"/>
      <w:sz w:val="19"/>
      <w:szCs w:val="19"/>
    </w:rPr>
  </w:style>
  <w:style w:type="character" w:customStyle="1" w:styleId="Nagwek5">
    <w:name w:val="Nagłówek #5_"/>
    <w:basedOn w:val="Domylnaczcionkaakapitu"/>
    <w:link w:val="Nagwek50"/>
    <w:rsid w:val="006C6E7A"/>
    <w:rPr>
      <w:rFonts w:ascii="Tahoma" w:eastAsia="Tahoma" w:hAnsi="Tahoma" w:cs="Tahoma"/>
      <w:sz w:val="19"/>
      <w:szCs w:val="19"/>
      <w:shd w:val="clear" w:color="auto" w:fill="FFFFFF"/>
    </w:rPr>
  </w:style>
  <w:style w:type="character" w:customStyle="1" w:styleId="Spistreci">
    <w:name w:val="Spis treści_"/>
    <w:basedOn w:val="Domylnaczcionkaakapitu"/>
    <w:link w:val="Spistreci0"/>
    <w:rsid w:val="006C6E7A"/>
    <w:rPr>
      <w:rFonts w:ascii="Tahoma" w:eastAsia="Tahoma" w:hAnsi="Tahoma" w:cs="Tahoma"/>
      <w:sz w:val="19"/>
      <w:szCs w:val="19"/>
      <w:shd w:val="clear" w:color="auto" w:fill="FFFFFF"/>
    </w:rPr>
  </w:style>
  <w:style w:type="character" w:customStyle="1" w:styleId="Teksttreci14">
    <w:name w:val="Tekst treści (14)_"/>
    <w:basedOn w:val="Domylnaczcionkaakapitu"/>
    <w:link w:val="Teksttreci140"/>
    <w:rsid w:val="006C6E7A"/>
    <w:rPr>
      <w:rFonts w:ascii="Tahoma" w:eastAsia="Tahoma" w:hAnsi="Tahoma" w:cs="Tahoma"/>
      <w:sz w:val="20"/>
      <w:szCs w:val="20"/>
      <w:shd w:val="clear" w:color="auto" w:fill="FFFFFF"/>
    </w:rPr>
  </w:style>
  <w:style w:type="character" w:customStyle="1" w:styleId="Teksttreci91">
    <w:name w:val="Tekst treści (91)_"/>
    <w:basedOn w:val="Domylnaczcionkaakapitu"/>
    <w:link w:val="Teksttreci910"/>
    <w:rsid w:val="006C6E7A"/>
    <w:rPr>
      <w:rFonts w:ascii="Tahoma" w:eastAsia="Tahoma" w:hAnsi="Tahoma" w:cs="Tahoma"/>
      <w:sz w:val="19"/>
      <w:szCs w:val="19"/>
      <w:shd w:val="clear" w:color="auto" w:fill="FFFFFF"/>
    </w:rPr>
  </w:style>
  <w:style w:type="character" w:customStyle="1" w:styleId="Teksttreci99">
    <w:name w:val="Tekst treści (99)_"/>
    <w:basedOn w:val="Domylnaczcionkaakapitu"/>
    <w:link w:val="Teksttreci990"/>
    <w:rsid w:val="006C6E7A"/>
    <w:rPr>
      <w:rFonts w:ascii="SimHei" w:eastAsia="SimHei" w:hAnsi="SimHei" w:cs="SimHei"/>
      <w:sz w:val="20"/>
      <w:szCs w:val="20"/>
      <w:shd w:val="clear" w:color="auto" w:fill="FFFFFF"/>
    </w:rPr>
  </w:style>
  <w:style w:type="character" w:customStyle="1" w:styleId="Nagwek53">
    <w:name w:val="Nagłówek #5 (3)_"/>
    <w:basedOn w:val="Domylnaczcionkaakapitu"/>
    <w:link w:val="Nagwek530"/>
    <w:rsid w:val="006C6E7A"/>
    <w:rPr>
      <w:rFonts w:ascii="Tahoma" w:eastAsia="Tahoma" w:hAnsi="Tahoma" w:cs="Tahoma"/>
      <w:sz w:val="19"/>
      <w:szCs w:val="19"/>
      <w:shd w:val="clear" w:color="auto" w:fill="FFFFFF"/>
    </w:rPr>
  </w:style>
  <w:style w:type="character" w:customStyle="1" w:styleId="Teksttreci100">
    <w:name w:val="Tekst treści (100)_"/>
    <w:basedOn w:val="Domylnaczcionkaakapitu"/>
    <w:link w:val="Teksttreci1000"/>
    <w:rsid w:val="006C6E7A"/>
    <w:rPr>
      <w:rFonts w:ascii="SimHei" w:eastAsia="SimHei" w:hAnsi="SimHei" w:cs="SimHei"/>
      <w:sz w:val="21"/>
      <w:szCs w:val="21"/>
      <w:shd w:val="clear" w:color="auto" w:fill="FFFFFF"/>
    </w:rPr>
  </w:style>
  <w:style w:type="character" w:customStyle="1" w:styleId="Teksttreci101">
    <w:name w:val="Tekst treści (101)_"/>
    <w:basedOn w:val="Domylnaczcionkaakapitu"/>
    <w:link w:val="Teksttreci1010"/>
    <w:rsid w:val="006C6E7A"/>
    <w:rPr>
      <w:rFonts w:ascii="Gungsuh" w:eastAsia="Gungsuh" w:hAnsi="Gungsuh" w:cs="Gungsuh"/>
      <w:spacing w:val="40"/>
      <w:sz w:val="19"/>
      <w:szCs w:val="19"/>
      <w:shd w:val="clear" w:color="auto" w:fill="FFFFFF"/>
    </w:rPr>
  </w:style>
  <w:style w:type="character" w:customStyle="1" w:styleId="Nagwek54">
    <w:name w:val="Nagłówek #5 (4)_"/>
    <w:basedOn w:val="Domylnaczcionkaakapitu"/>
    <w:link w:val="Nagwek540"/>
    <w:rsid w:val="006C6E7A"/>
    <w:rPr>
      <w:rFonts w:ascii="Tahoma" w:eastAsia="Tahoma" w:hAnsi="Tahoma" w:cs="Tahoma"/>
      <w:sz w:val="20"/>
      <w:szCs w:val="20"/>
      <w:shd w:val="clear" w:color="auto" w:fill="FFFFFF"/>
    </w:rPr>
  </w:style>
  <w:style w:type="paragraph" w:customStyle="1" w:styleId="Nagwek50">
    <w:name w:val="Nagłówek #5"/>
    <w:basedOn w:val="Normalny"/>
    <w:link w:val="Nagwek5"/>
    <w:rsid w:val="006C6E7A"/>
    <w:pPr>
      <w:shd w:val="clear" w:color="auto" w:fill="FFFFFF"/>
      <w:spacing w:before="1140" w:after="0" w:line="400" w:lineRule="exact"/>
      <w:outlineLvl w:val="4"/>
    </w:pPr>
    <w:rPr>
      <w:rFonts w:ascii="Tahoma" w:eastAsia="Tahoma" w:hAnsi="Tahoma" w:cs="Tahoma"/>
      <w:sz w:val="19"/>
      <w:szCs w:val="19"/>
    </w:rPr>
  </w:style>
  <w:style w:type="paragraph" w:customStyle="1" w:styleId="Spistreci0">
    <w:name w:val="Spis treści"/>
    <w:basedOn w:val="Normalny"/>
    <w:link w:val="Spistreci"/>
    <w:qFormat/>
    <w:rsid w:val="006C6E7A"/>
    <w:pPr>
      <w:shd w:val="clear" w:color="auto" w:fill="FFFFFF"/>
      <w:spacing w:before="60" w:after="0" w:line="385" w:lineRule="exact"/>
      <w:ind w:hanging="440"/>
    </w:pPr>
    <w:rPr>
      <w:rFonts w:ascii="Tahoma" w:eastAsia="Tahoma" w:hAnsi="Tahoma" w:cs="Tahoma"/>
      <w:sz w:val="19"/>
      <w:szCs w:val="19"/>
    </w:rPr>
  </w:style>
  <w:style w:type="paragraph" w:customStyle="1" w:styleId="Teksttreci140">
    <w:name w:val="Tekst treści (14)"/>
    <w:basedOn w:val="Normalny"/>
    <w:link w:val="Teksttreci14"/>
    <w:rsid w:val="006C6E7A"/>
    <w:pPr>
      <w:shd w:val="clear" w:color="auto" w:fill="FFFFFF"/>
      <w:spacing w:before="120" w:after="360" w:line="0" w:lineRule="atLeast"/>
      <w:jc w:val="center"/>
    </w:pPr>
    <w:rPr>
      <w:rFonts w:ascii="Tahoma" w:eastAsia="Tahoma" w:hAnsi="Tahoma" w:cs="Tahoma"/>
      <w:sz w:val="20"/>
      <w:szCs w:val="20"/>
    </w:rPr>
  </w:style>
  <w:style w:type="paragraph" w:customStyle="1" w:styleId="Teksttreci910">
    <w:name w:val="Tekst treści (91)"/>
    <w:basedOn w:val="Normalny"/>
    <w:link w:val="Teksttreci91"/>
    <w:rsid w:val="006C6E7A"/>
    <w:pPr>
      <w:shd w:val="clear" w:color="auto" w:fill="FFFFFF"/>
      <w:spacing w:after="0" w:line="266" w:lineRule="exact"/>
      <w:jc w:val="center"/>
    </w:pPr>
    <w:rPr>
      <w:rFonts w:ascii="Tahoma" w:eastAsia="Tahoma" w:hAnsi="Tahoma" w:cs="Tahoma"/>
      <w:sz w:val="19"/>
      <w:szCs w:val="19"/>
    </w:rPr>
  </w:style>
  <w:style w:type="paragraph" w:customStyle="1" w:styleId="Teksttreci990">
    <w:name w:val="Tekst treści (99)"/>
    <w:basedOn w:val="Normalny"/>
    <w:link w:val="Teksttreci99"/>
    <w:rsid w:val="006C6E7A"/>
    <w:pPr>
      <w:shd w:val="clear" w:color="auto" w:fill="FFFFFF"/>
      <w:spacing w:after="0" w:line="266" w:lineRule="exact"/>
    </w:pPr>
    <w:rPr>
      <w:rFonts w:ascii="SimHei" w:eastAsia="SimHei" w:hAnsi="SimHei" w:cs="SimHei"/>
      <w:sz w:val="20"/>
      <w:szCs w:val="20"/>
    </w:rPr>
  </w:style>
  <w:style w:type="paragraph" w:customStyle="1" w:styleId="Nagwek530">
    <w:name w:val="Nagłówek #5 (3)"/>
    <w:basedOn w:val="Normalny"/>
    <w:link w:val="Nagwek53"/>
    <w:rsid w:val="006C6E7A"/>
    <w:pPr>
      <w:shd w:val="clear" w:color="auto" w:fill="FFFFFF"/>
      <w:spacing w:after="0" w:line="266" w:lineRule="exact"/>
      <w:outlineLvl w:val="4"/>
    </w:pPr>
    <w:rPr>
      <w:rFonts w:ascii="Tahoma" w:eastAsia="Tahoma" w:hAnsi="Tahoma" w:cs="Tahoma"/>
      <w:sz w:val="19"/>
      <w:szCs w:val="19"/>
    </w:rPr>
  </w:style>
  <w:style w:type="paragraph" w:customStyle="1" w:styleId="Teksttreci1000">
    <w:name w:val="Tekst treści (100)"/>
    <w:basedOn w:val="Normalny"/>
    <w:link w:val="Teksttreci100"/>
    <w:rsid w:val="006C6E7A"/>
    <w:pPr>
      <w:shd w:val="clear" w:color="auto" w:fill="FFFFFF"/>
      <w:spacing w:before="120" w:after="0" w:line="266" w:lineRule="exact"/>
    </w:pPr>
    <w:rPr>
      <w:rFonts w:ascii="SimHei" w:eastAsia="SimHei" w:hAnsi="SimHei" w:cs="SimHei"/>
      <w:sz w:val="21"/>
      <w:szCs w:val="21"/>
    </w:rPr>
  </w:style>
  <w:style w:type="paragraph" w:customStyle="1" w:styleId="Teksttreci1010">
    <w:name w:val="Tekst treści (101)"/>
    <w:basedOn w:val="Normalny"/>
    <w:link w:val="Teksttreci101"/>
    <w:rsid w:val="006C6E7A"/>
    <w:pPr>
      <w:shd w:val="clear" w:color="auto" w:fill="FFFFFF"/>
      <w:spacing w:before="240" w:after="0" w:line="274" w:lineRule="exact"/>
    </w:pPr>
    <w:rPr>
      <w:rFonts w:ascii="Gungsuh" w:eastAsia="Gungsuh" w:hAnsi="Gungsuh" w:cs="Gungsuh"/>
      <w:spacing w:val="40"/>
      <w:sz w:val="19"/>
      <w:szCs w:val="19"/>
    </w:rPr>
  </w:style>
  <w:style w:type="paragraph" w:customStyle="1" w:styleId="Nagwek540">
    <w:name w:val="Nagłówek #5 (4)"/>
    <w:basedOn w:val="Normalny"/>
    <w:link w:val="Nagwek54"/>
    <w:rsid w:val="006C6E7A"/>
    <w:pPr>
      <w:shd w:val="clear" w:color="auto" w:fill="FFFFFF"/>
      <w:spacing w:before="240" w:after="0" w:line="266" w:lineRule="exact"/>
      <w:outlineLvl w:val="4"/>
    </w:pPr>
    <w:rPr>
      <w:rFonts w:ascii="Tahoma" w:eastAsia="Tahoma" w:hAnsi="Tahoma" w:cs="Tahoma"/>
      <w:sz w:val="20"/>
      <w:szCs w:val="20"/>
    </w:rPr>
  </w:style>
  <w:style w:type="paragraph" w:styleId="Tekstdymka">
    <w:name w:val="Balloon Text"/>
    <w:basedOn w:val="Normalny"/>
    <w:link w:val="TekstdymkaZnak"/>
    <w:uiPriority w:val="99"/>
    <w:semiHidden/>
    <w:unhideWhenUsed/>
    <w:rsid w:val="001D4A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4A61"/>
    <w:rPr>
      <w:rFonts w:ascii="Segoe UI" w:hAnsi="Segoe UI" w:cs="Segoe UI"/>
      <w:sz w:val="18"/>
      <w:szCs w:val="18"/>
    </w:rPr>
  </w:style>
  <w:style w:type="character" w:styleId="Odwoaniedokomentarza">
    <w:name w:val="annotation reference"/>
    <w:basedOn w:val="Domylnaczcionkaakapitu"/>
    <w:uiPriority w:val="99"/>
    <w:semiHidden/>
    <w:unhideWhenUsed/>
    <w:rsid w:val="00A85260"/>
    <w:rPr>
      <w:sz w:val="16"/>
      <w:szCs w:val="16"/>
    </w:rPr>
  </w:style>
  <w:style w:type="paragraph" w:styleId="Tekstkomentarza">
    <w:name w:val="annotation text"/>
    <w:basedOn w:val="Normalny"/>
    <w:link w:val="TekstkomentarzaZnak"/>
    <w:uiPriority w:val="99"/>
    <w:unhideWhenUsed/>
    <w:rsid w:val="00A85260"/>
    <w:pPr>
      <w:spacing w:line="240" w:lineRule="auto"/>
    </w:pPr>
    <w:rPr>
      <w:sz w:val="20"/>
      <w:szCs w:val="20"/>
    </w:rPr>
  </w:style>
  <w:style w:type="character" w:customStyle="1" w:styleId="TekstkomentarzaZnak">
    <w:name w:val="Tekst komentarza Znak"/>
    <w:basedOn w:val="Domylnaczcionkaakapitu"/>
    <w:link w:val="Tekstkomentarza"/>
    <w:uiPriority w:val="99"/>
    <w:rsid w:val="00A85260"/>
    <w:rPr>
      <w:sz w:val="20"/>
      <w:szCs w:val="20"/>
    </w:rPr>
  </w:style>
  <w:style w:type="paragraph" w:styleId="Tematkomentarza">
    <w:name w:val="annotation subject"/>
    <w:basedOn w:val="Tekstkomentarza"/>
    <w:next w:val="Tekstkomentarza"/>
    <w:link w:val="TematkomentarzaZnak"/>
    <w:uiPriority w:val="99"/>
    <w:semiHidden/>
    <w:unhideWhenUsed/>
    <w:rsid w:val="00A85260"/>
    <w:rPr>
      <w:b/>
      <w:bCs/>
    </w:rPr>
  </w:style>
  <w:style w:type="character" w:customStyle="1" w:styleId="TematkomentarzaZnak">
    <w:name w:val="Temat komentarza Znak"/>
    <w:basedOn w:val="TekstkomentarzaZnak"/>
    <w:link w:val="Tematkomentarza"/>
    <w:uiPriority w:val="99"/>
    <w:semiHidden/>
    <w:rsid w:val="00A85260"/>
    <w:rPr>
      <w:b/>
      <w:bCs/>
      <w:sz w:val="20"/>
      <w:szCs w:val="20"/>
    </w:rPr>
  </w:style>
  <w:style w:type="paragraph" w:styleId="Poprawka">
    <w:name w:val="Revision"/>
    <w:hidden/>
    <w:uiPriority w:val="99"/>
    <w:semiHidden/>
    <w:rsid w:val="00FA3436"/>
    <w:pPr>
      <w:spacing w:after="0" w:line="240" w:lineRule="auto"/>
    </w:pPr>
  </w:style>
  <w:style w:type="paragraph" w:styleId="Nagwek">
    <w:name w:val="header"/>
    <w:basedOn w:val="Normalny"/>
    <w:link w:val="NagwekZnak"/>
    <w:uiPriority w:val="99"/>
    <w:unhideWhenUsed/>
    <w:rsid w:val="007467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6768"/>
  </w:style>
  <w:style w:type="paragraph" w:styleId="Stopka">
    <w:name w:val="footer"/>
    <w:basedOn w:val="Normalny"/>
    <w:link w:val="StopkaZnak"/>
    <w:uiPriority w:val="99"/>
    <w:unhideWhenUsed/>
    <w:rsid w:val="007467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6768"/>
  </w:style>
  <w:style w:type="paragraph" w:styleId="Tekstprzypisukocowego">
    <w:name w:val="endnote text"/>
    <w:basedOn w:val="Normalny"/>
    <w:link w:val="TekstprzypisukocowegoZnak"/>
    <w:uiPriority w:val="99"/>
    <w:semiHidden/>
    <w:unhideWhenUsed/>
    <w:rsid w:val="007144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4458"/>
    <w:rPr>
      <w:sz w:val="20"/>
      <w:szCs w:val="20"/>
    </w:rPr>
  </w:style>
  <w:style w:type="character" w:styleId="Odwoanieprzypisukocowego">
    <w:name w:val="endnote reference"/>
    <w:basedOn w:val="Domylnaczcionkaakapitu"/>
    <w:uiPriority w:val="99"/>
    <w:semiHidden/>
    <w:unhideWhenUsed/>
    <w:rsid w:val="00714458"/>
    <w:rPr>
      <w:vertAlign w:val="superscript"/>
    </w:rPr>
  </w:style>
  <w:style w:type="paragraph" w:styleId="NormalnyWeb">
    <w:name w:val="Normal (Web)"/>
    <w:basedOn w:val="Normalny"/>
    <w:uiPriority w:val="99"/>
    <w:semiHidden/>
    <w:unhideWhenUsed/>
    <w:rsid w:val="006F4D28"/>
    <w:pPr>
      <w:spacing w:before="100" w:beforeAutospacing="1" w:after="100" w:afterAutospacing="1" w:line="240" w:lineRule="auto"/>
    </w:pPr>
    <w:rPr>
      <w:rFonts w:ascii="Calibri" w:hAnsi="Calibri" w:cs="Calibri"/>
      <w:color w:val="000000"/>
      <w:lang w:eastAsia="pl-PL"/>
    </w:rPr>
  </w:style>
  <w:style w:type="character" w:customStyle="1" w:styleId="Teksttreci">
    <w:name w:val="Tekst treści_"/>
    <w:basedOn w:val="Domylnaczcionkaakapitu"/>
    <w:link w:val="Teksttreci0"/>
    <w:rsid w:val="00840992"/>
    <w:rPr>
      <w:rFonts w:ascii="Batang" w:eastAsia="Batang" w:hAnsi="Batang" w:cs="Batang"/>
      <w:sz w:val="17"/>
      <w:szCs w:val="17"/>
      <w:shd w:val="clear" w:color="auto" w:fill="FFFFFF"/>
    </w:rPr>
  </w:style>
  <w:style w:type="paragraph" w:customStyle="1" w:styleId="Teksttreci0">
    <w:name w:val="Tekst treści"/>
    <w:basedOn w:val="Normalny"/>
    <w:link w:val="Teksttreci"/>
    <w:rsid w:val="00840992"/>
    <w:pPr>
      <w:shd w:val="clear" w:color="auto" w:fill="FFFFFF"/>
      <w:spacing w:after="0" w:line="464" w:lineRule="exact"/>
      <w:ind w:hanging="380"/>
    </w:pPr>
    <w:rPr>
      <w:rFonts w:ascii="Batang" w:eastAsia="Batang" w:hAnsi="Batang" w:cs="Batang"/>
      <w:sz w:val="17"/>
      <w:szCs w:val="17"/>
    </w:rPr>
  </w:style>
  <w:style w:type="character" w:styleId="Hipercze">
    <w:name w:val="Hyperlink"/>
    <w:basedOn w:val="Domylnaczcionkaakapitu"/>
    <w:uiPriority w:val="99"/>
    <w:unhideWhenUsed/>
    <w:rsid w:val="004534F9"/>
    <w:rPr>
      <w:color w:val="0563C1" w:themeColor="hyperlink"/>
      <w:u w:val="single"/>
    </w:rPr>
  </w:style>
  <w:style w:type="character" w:customStyle="1" w:styleId="Nierozpoznanawzmianka1">
    <w:name w:val="Nierozpoznana wzmianka1"/>
    <w:basedOn w:val="Domylnaczcionkaakapitu"/>
    <w:uiPriority w:val="99"/>
    <w:rsid w:val="004534F9"/>
    <w:rPr>
      <w:color w:val="605E5C"/>
      <w:shd w:val="clear" w:color="auto" w:fill="E1DFDD"/>
    </w:rPr>
  </w:style>
  <w:style w:type="paragraph" w:customStyle="1" w:styleId="df3vjf">
    <w:name w:val="df3vjf"/>
    <w:basedOn w:val="Normalny"/>
    <w:rsid w:val="00A96CA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286pc">
    <w:name w:val="t286pc"/>
    <w:basedOn w:val="Domylnaczcionkaakapitu"/>
    <w:rsid w:val="00A96CA9"/>
  </w:style>
  <w:style w:type="character" w:styleId="Pogrubienie">
    <w:name w:val="Strong"/>
    <w:basedOn w:val="Domylnaczcionkaakapitu"/>
    <w:uiPriority w:val="22"/>
    <w:qFormat/>
    <w:rsid w:val="00A96CA9"/>
    <w:rPr>
      <w:b/>
      <w:bCs/>
    </w:rPr>
  </w:style>
  <w:style w:type="paragraph" w:styleId="Tekstprzypisudolnego">
    <w:name w:val="footnote text"/>
    <w:basedOn w:val="Normalny"/>
    <w:link w:val="TekstprzypisudolnegoZnak"/>
    <w:uiPriority w:val="99"/>
    <w:semiHidden/>
    <w:unhideWhenUsed/>
    <w:rsid w:val="00CE59B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E59B7"/>
    <w:rPr>
      <w:sz w:val="20"/>
      <w:szCs w:val="20"/>
    </w:rPr>
  </w:style>
  <w:style w:type="character" w:styleId="Odwoanieprzypisudolnego">
    <w:name w:val="footnote reference"/>
    <w:basedOn w:val="Domylnaczcionkaakapitu"/>
    <w:uiPriority w:val="99"/>
    <w:semiHidden/>
    <w:unhideWhenUsed/>
    <w:rsid w:val="00CE59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3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2754C-A42E-481C-AEE1-890A194B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4895</Words>
  <Characters>29372</Characters>
  <Application>Microsoft Office Word</Application>
  <DocSecurity>4</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Glapiński</dc:creator>
  <cp:keywords/>
  <dc:description/>
  <cp:lastModifiedBy>Monika Pancer</cp:lastModifiedBy>
  <cp:revision>2</cp:revision>
  <cp:lastPrinted>2021-09-17T11:35:00Z</cp:lastPrinted>
  <dcterms:created xsi:type="dcterms:W3CDTF">2026-04-20T08:15:00Z</dcterms:created>
  <dcterms:modified xsi:type="dcterms:W3CDTF">2026-04-20T08:15:00Z</dcterms:modified>
</cp:coreProperties>
</file>